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hint="eastAsia" w:ascii="宋体" w:hAnsi="宋体" w:cs="仿宋_GB2312"/>
          <w:b/>
          <w:sz w:val="52"/>
          <w:szCs w:val="52"/>
        </w:rPr>
      </w:pPr>
      <w:r>
        <w:rPr>
          <w:rFonts w:hint="eastAsia" w:ascii="宋体" w:hAnsi="宋体" w:cs="仿宋_GB2312"/>
          <w:b/>
          <w:sz w:val="52"/>
          <w:szCs w:val="52"/>
        </w:rPr>
        <w:t>甘洛县人民医院</w:t>
      </w:r>
      <w:r>
        <w:rPr>
          <w:rFonts w:hint="eastAsia" w:ascii="宋体" w:hAnsi="宋体" w:cs="仿宋_GB2312"/>
          <w:b/>
          <w:sz w:val="52"/>
          <w:szCs w:val="52"/>
          <w:lang w:val="en-US" w:eastAsia="zh-CN"/>
        </w:rPr>
        <w:t>摄影器材</w:t>
      </w:r>
      <w:r>
        <w:rPr>
          <w:rFonts w:hint="eastAsia" w:ascii="宋体" w:hAnsi="宋体" w:cs="仿宋_GB2312"/>
          <w:b/>
          <w:sz w:val="52"/>
          <w:szCs w:val="52"/>
        </w:rPr>
        <w:t>项目</w:t>
      </w:r>
    </w:p>
    <w:p>
      <w:pPr>
        <w:autoSpaceDE w:val="0"/>
        <w:autoSpaceDN w:val="0"/>
        <w:adjustRightInd w:val="0"/>
        <w:spacing w:line="360" w:lineRule="auto"/>
        <w:ind w:right="-199" w:rightChars="-95"/>
        <w:jc w:val="center"/>
        <w:rPr>
          <w:rFonts w:hint="default" w:ascii="宋体" w:hAnsi="宋体" w:eastAsia="宋体" w:cs="仿宋_GB2312"/>
          <w:b/>
          <w:sz w:val="52"/>
          <w:szCs w:val="52"/>
          <w:lang w:val="en-US" w:eastAsia="zh-CN"/>
        </w:rPr>
      </w:pPr>
      <w:r>
        <w:rPr>
          <w:rFonts w:hint="eastAsia" w:ascii="宋体" w:hAnsi="宋体" w:cs="仿宋_GB2312"/>
          <w:b/>
          <w:sz w:val="52"/>
          <w:szCs w:val="52"/>
          <w:lang w:eastAsia="zh-CN"/>
        </w:rPr>
        <w:t>（</w:t>
      </w:r>
      <w:r>
        <w:rPr>
          <w:rFonts w:hint="eastAsia" w:ascii="宋体" w:hAnsi="宋体" w:cs="仿宋_GB2312"/>
          <w:b/>
          <w:sz w:val="52"/>
          <w:szCs w:val="52"/>
          <w:lang w:val="en-US" w:eastAsia="zh-CN"/>
        </w:rPr>
        <w:t>第四次）</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lang w:val="en-US" w:eastAsia="zh-CN"/>
        </w:rPr>
        <w:t>询 价</w:t>
      </w:r>
      <w:r>
        <w:rPr>
          <w:rFonts w:hint="eastAsia" w:ascii="宋体" w:hAnsi="宋体" w:cs="宋体"/>
          <w:b/>
          <w:kern w:val="0"/>
          <w:sz w:val="84"/>
          <w:szCs w:val="84"/>
        </w:rPr>
        <w:t xml:space="preserve">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lang w:val="en-US" w:eastAsia="zh-CN"/>
        </w:rPr>
        <w:t>12</w:t>
      </w:r>
      <w:r>
        <w:rPr>
          <w:rFonts w:hint="eastAsia" w:ascii="宋体" w:hAnsi="宋体" w:cs="宋体"/>
          <w:b/>
          <w:sz w:val="36"/>
          <w:szCs w:val="36"/>
        </w:rPr>
        <w:t>月</w:t>
      </w:r>
    </w:p>
    <w:p>
      <w:pPr>
        <w:pStyle w:val="28"/>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rPr>
          <w:rFonts w:ascii="宋体" w:hAnsi="宋体" w:cs="宋体"/>
          <w:bCs/>
          <w:szCs w:val="32"/>
        </w:rPr>
      </w:pPr>
      <w:r>
        <w:rPr>
          <w:rFonts w:hint="eastAsia" w:ascii="宋体" w:hAnsi="宋体" w:cs="宋体"/>
        </w:rPr>
        <w:br w:type="page"/>
      </w:r>
      <w:bookmarkStart w:id="4" w:name="_GoBack"/>
      <w:bookmarkEnd w:id="4"/>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40"/>
          <w:szCs w:val="48"/>
        </w:rPr>
      </w:pPr>
      <w:r>
        <w:rPr>
          <w:rFonts w:hint="eastAsia" w:ascii="仿宋" w:hAnsi="仿宋" w:eastAsia="仿宋"/>
          <w:b/>
          <w:sz w:val="40"/>
          <w:szCs w:val="48"/>
        </w:rPr>
        <w:t>甘洛县人民医院</w:t>
      </w:r>
      <w:r>
        <w:rPr>
          <w:rFonts w:hint="eastAsia" w:ascii="仿宋" w:hAnsi="仿宋" w:eastAsia="仿宋"/>
          <w:b/>
          <w:sz w:val="40"/>
          <w:szCs w:val="48"/>
          <w:lang w:val="en-US" w:eastAsia="zh-CN"/>
        </w:rPr>
        <w:t>摄影器材</w:t>
      </w:r>
      <w:r>
        <w:rPr>
          <w:rFonts w:hint="eastAsia" w:ascii="仿宋" w:hAnsi="仿宋" w:eastAsia="仿宋"/>
          <w:b/>
          <w:sz w:val="40"/>
          <w:szCs w:val="48"/>
        </w:rPr>
        <w:t>项目</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0" w:name="_Toc2828"/>
      <w:r>
        <w:rPr>
          <w:rFonts w:hint="eastAsia" w:ascii="仿宋" w:hAnsi="仿宋" w:eastAsia="仿宋"/>
          <w:b/>
          <w:sz w:val="52"/>
          <w:szCs w:val="52"/>
          <w:lang w:val="en-US" w:eastAsia="zh-CN"/>
        </w:rPr>
        <w:t>询价</w:t>
      </w:r>
      <w:r>
        <w:rPr>
          <w:rFonts w:hint="eastAsia" w:ascii="仿宋" w:hAnsi="仿宋" w:eastAsia="仿宋"/>
          <w:b/>
          <w:sz w:val="52"/>
          <w:szCs w:val="52"/>
          <w:lang w:val="zh-CN"/>
        </w:rPr>
        <w:t>申请书</w:t>
      </w:r>
      <w:bookmarkEnd w:id="0"/>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lang w:val="en-US" w:eastAsia="zh-CN"/>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lang w:val="en-US" w:eastAsia="zh-CN"/>
        </w:rPr>
        <w:t>询价</w:t>
      </w:r>
      <w:r>
        <w:rPr>
          <w:rFonts w:hint="eastAsia" w:ascii="宋体" w:hAnsi="宋体" w:cs="宋体"/>
          <w:b/>
          <w:sz w:val="28"/>
          <w:szCs w:val="28"/>
        </w:rPr>
        <w:t>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1"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1"/>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一、我公司非常愿意参加目甘洛县人民医院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w:t>
      </w:r>
      <w:r>
        <w:rPr>
          <w:rFonts w:hint="eastAsia" w:ascii="仿宋" w:hAnsi="仿宋" w:eastAsia="仿宋" w:cs="仿宋"/>
          <w:sz w:val="28"/>
          <w:szCs w:val="28"/>
          <w:lang w:eastAsia="zh-CN"/>
        </w:rPr>
        <w:t>的</w:t>
      </w:r>
      <w:r>
        <w:rPr>
          <w:rFonts w:hint="eastAsia" w:ascii="仿宋" w:hAnsi="仿宋" w:eastAsia="仿宋" w:cs="仿宋"/>
          <w:sz w:val="28"/>
          <w:szCs w:val="28"/>
        </w:rPr>
        <w:t>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2" w:name="_Toc9634"/>
      <w:r>
        <w:rPr>
          <w:rFonts w:hint="eastAsia" w:ascii="仿宋" w:hAnsi="仿宋" w:eastAsia="仿宋"/>
          <w:b/>
          <w:sz w:val="32"/>
          <w:szCs w:val="32"/>
          <w:lang w:val="zh-CN"/>
        </w:rPr>
        <w:t>2、法定代表人授权书</w:t>
      </w:r>
      <w:bookmarkEnd w:id="2"/>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3" w:name="_Toc10060"/>
      <w:r>
        <w:rPr>
          <w:rFonts w:hint="eastAsia" w:ascii="仿宋" w:hAnsi="仿宋" w:eastAsia="仿宋"/>
          <w:b/>
          <w:bCs/>
          <w:sz w:val="36"/>
          <w:szCs w:val="36"/>
          <w:lang w:val="zh-CN"/>
        </w:rPr>
        <w:t xml:space="preserve">第四部分 </w:t>
      </w:r>
      <w:bookmarkEnd w:id="3"/>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采购清单</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ascii="仿宋" w:hAnsi="仿宋" w:eastAsia="仿宋" w:cs="仿宋"/>
                <w:sz w:val="28"/>
                <w:szCs w:val="28"/>
              </w:rPr>
              <w:t>甘洛县人民医院</w:t>
            </w:r>
            <w:r>
              <w:rPr>
                <w:rFonts w:hint="eastAsia" w:ascii="仿宋" w:hAnsi="仿宋" w:eastAsia="仿宋" w:cs="仿宋"/>
                <w:sz w:val="28"/>
                <w:szCs w:val="28"/>
                <w:lang w:val="en-US" w:eastAsia="zh-CN"/>
              </w:rPr>
              <w:t>摄影器材</w:t>
            </w:r>
            <w:r>
              <w:rPr>
                <w:rFonts w:hint="eastAsia" w:ascii="仿宋" w:hAnsi="仿宋" w:eastAsia="仿宋" w:cs="仿宋"/>
                <w:sz w:val="28"/>
                <w:szCs w:val="28"/>
              </w:rPr>
              <w:t>项目</w:t>
            </w:r>
          </w:p>
        </w:tc>
        <w:tc>
          <w:tcPr>
            <w:tcW w:w="1046" w:type="dxa"/>
            <w:vAlign w:val="center"/>
          </w:tcPr>
          <w:p>
            <w:pPr>
              <w:jc w:val="center"/>
              <w:rPr>
                <w:sz w:val="24"/>
              </w:rPr>
            </w:pPr>
            <w:r>
              <w:rPr>
                <w:rFonts w:hint="eastAsia"/>
                <w:sz w:val="24"/>
                <w:lang w:val="en-US" w:eastAsia="zh-CN"/>
              </w:rPr>
              <w:t>1</w:t>
            </w:r>
            <w:r>
              <w:rPr>
                <w:rFonts w:hint="eastAsia"/>
                <w:sz w:val="24"/>
              </w:rPr>
              <w:t>年</w:t>
            </w:r>
          </w:p>
        </w:tc>
        <w:tc>
          <w:tcPr>
            <w:tcW w:w="1046" w:type="dxa"/>
            <w:vAlign w:val="center"/>
          </w:tcPr>
          <w:p>
            <w:pPr>
              <w:jc w:val="center"/>
              <w:rPr>
                <w:sz w:val="24"/>
              </w:rPr>
            </w:pPr>
            <w:r>
              <w:rPr>
                <w:sz w:val="24"/>
              </w:rPr>
              <w:t>1</w:t>
            </w:r>
            <w:r>
              <w:rPr>
                <w:rFonts w:hint="eastAsia"/>
                <w:sz w:val="24"/>
              </w:rPr>
              <w:t>套</w:t>
            </w:r>
          </w:p>
        </w:tc>
        <w:tc>
          <w:tcPr>
            <w:tcW w:w="1745" w:type="dxa"/>
            <w:vAlign w:val="center"/>
          </w:tcPr>
          <w:p>
            <w:pPr>
              <w:jc w:val="center"/>
              <w:rPr>
                <w:sz w:val="24"/>
              </w:rPr>
            </w:pPr>
            <w:r>
              <w:rPr>
                <w:rFonts w:hint="eastAsia"/>
                <w:sz w:val="24"/>
                <w:lang w:val="en-US" w:eastAsia="zh-CN"/>
              </w:rPr>
              <w:t>3</w:t>
            </w:r>
            <w:r>
              <w:rPr>
                <w:rFonts w:hint="eastAsia"/>
                <w:sz w:val="24"/>
              </w:rPr>
              <w:t>万元</w:t>
            </w:r>
          </w:p>
        </w:tc>
      </w:tr>
    </w:tbl>
    <w:p>
      <w:pPr>
        <w:pStyle w:val="6"/>
        <w:spacing w:line="440" w:lineRule="exact"/>
        <w:ind w:firstLine="568" w:firstLineChars="202"/>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sz w:val="28"/>
          <w:szCs w:val="28"/>
          <w:lang w:val="en-US" w:eastAsia="zh-CN"/>
        </w:rPr>
        <w:t>医护人员能力提升系统技术参数</w:t>
      </w:r>
    </w:p>
    <w:p>
      <w:pPr>
        <w:pStyle w:val="6"/>
        <w:spacing w:line="440" w:lineRule="exact"/>
        <w:ind w:firstLine="487" w:firstLineChars="20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、采购</w:t>
      </w:r>
      <w:r>
        <w:rPr>
          <w:rFonts w:hint="eastAsia" w:ascii="宋体" w:hAnsi="宋体" w:cs="宋体"/>
          <w:b/>
          <w:bCs/>
          <w:color w:val="000000"/>
          <w:kern w:val="0"/>
          <w:sz w:val="24"/>
          <w:szCs w:val="24"/>
          <w:lang w:val="en-US" w:eastAsia="zh-CN"/>
        </w:rPr>
        <w:t>要</w:t>
      </w:r>
      <w:r>
        <w:rPr>
          <w:rFonts w:hint="eastAsia" w:ascii="宋体" w:hAnsi="宋体" w:eastAsia="宋体" w:cs="宋体"/>
          <w:b/>
          <w:bCs/>
          <w:color w:val="000000"/>
          <w:kern w:val="0"/>
          <w:sz w:val="24"/>
          <w:szCs w:val="24"/>
        </w:rPr>
        <w:t>求</w:t>
      </w:r>
    </w:p>
    <w:p>
      <w:pPr>
        <w:pStyle w:val="6"/>
        <w:spacing w:line="360" w:lineRule="auto"/>
        <w:ind w:firstLine="487" w:firstLineChars="202"/>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技术参数要求</w:t>
      </w:r>
    </w:p>
    <w:tbl>
      <w:tblPr>
        <w:tblStyle w:val="20"/>
        <w:tblW w:w="9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3"/>
        <w:gridCol w:w="1773"/>
        <w:gridCol w:w="653"/>
        <w:gridCol w:w="653"/>
        <w:gridCol w:w="3373"/>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序号</w:t>
            </w:r>
          </w:p>
        </w:tc>
        <w:tc>
          <w:tcPr>
            <w:tcW w:w="1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设备名称</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数量</w:t>
            </w:r>
          </w:p>
        </w:tc>
        <w:tc>
          <w:tcPr>
            <w:tcW w:w="6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单位</w:t>
            </w:r>
          </w:p>
        </w:tc>
        <w:tc>
          <w:tcPr>
            <w:tcW w:w="3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参数</w:t>
            </w:r>
          </w:p>
        </w:tc>
        <w:tc>
          <w:tcPr>
            <w:tcW w:w="2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2"/>
                <w:szCs w:val="22"/>
                <w:u w:val="none"/>
              </w:rPr>
            </w:pPr>
            <w:r>
              <w:rPr>
                <w:rFonts w:hint="eastAsia" w:ascii="微软雅黑" w:hAnsi="微软雅黑" w:eastAsia="微软雅黑" w:cs="微软雅黑"/>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摄像机电池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原装电池容量6300MAH 、最大输出电压DC 8.4V</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86995</wp:posOffset>
                  </wp:positionH>
                  <wp:positionV relativeFrom="paragraph">
                    <wp:posOffset>123825</wp:posOffset>
                  </wp:positionV>
                  <wp:extent cx="1156970" cy="914400"/>
                  <wp:effectExtent l="0" t="0" r="5080" b="0"/>
                  <wp:wrapNone/>
                  <wp:docPr id="2" name="图片_11"/>
                  <wp:cNvGraphicFramePr/>
                  <a:graphic xmlns:a="http://schemas.openxmlformats.org/drawingml/2006/main">
                    <a:graphicData uri="http://schemas.openxmlformats.org/drawingml/2006/picture">
                      <pic:pic xmlns:pic="http://schemas.openxmlformats.org/drawingml/2006/picture">
                        <pic:nvPicPr>
                          <pic:cNvPr id="2" name="图片_11"/>
                          <pic:cNvPicPr/>
                        </pic:nvPicPr>
                        <pic:blipFill>
                          <a:blip r:embed="rId6"/>
                          <a:stretch>
                            <a:fillRect/>
                          </a:stretch>
                        </pic:blipFill>
                        <pic:spPr>
                          <a:xfrm>
                            <a:off x="0" y="0"/>
                            <a:ext cx="1156970" cy="9144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3</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相机电池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原装1865MAH大容量</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三角架滑轮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材质：铝合金类型：脚架配件、摄影脚架移动滑轮底座 专业三脚架脚轮 微电影单反相机DV摄像机脚架滑轮滚轮底座</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122555</wp:posOffset>
                  </wp:positionH>
                  <wp:positionV relativeFrom="paragraph">
                    <wp:posOffset>95250</wp:posOffset>
                  </wp:positionV>
                  <wp:extent cx="1296035" cy="582295"/>
                  <wp:effectExtent l="0" t="0" r="18415" b="8255"/>
                  <wp:wrapNone/>
                  <wp:docPr id="1" name="图片_13"/>
                  <wp:cNvGraphicFramePr/>
                  <a:graphic xmlns:a="http://schemas.openxmlformats.org/drawingml/2006/main">
                    <a:graphicData uri="http://schemas.openxmlformats.org/drawingml/2006/picture">
                      <pic:pic xmlns:pic="http://schemas.openxmlformats.org/drawingml/2006/picture">
                        <pic:nvPicPr>
                          <pic:cNvPr id="1" name="图片_13"/>
                          <pic:cNvPicPr/>
                        </pic:nvPicPr>
                        <pic:blipFill>
                          <a:blip r:embed="rId7"/>
                          <a:stretch>
                            <a:fillRect/>
                          </a:stretch>
                        </pic:blipFill>
                        <pic:spPr>
                          <a:xfrm>
                            <a:off x="0" y="0"/>
                            <a:ext cx="1296035" cy="58229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0"/>
                <w:szCs w:val="20"/>
                <w:u w:val="none"/>
              </w:rPr>
            </w:pP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广角镜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镜头定位: APS画幅镜头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镜头用途: 超广角镜头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滤镜尺寸: 77mm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镜头特点: 专为APS-C尺寸感应器的EOS数码单镜头反光相机设计开发的超广角变焦镜头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可全时手动对焦,全焦距范围内最近对焦距离0.24米。</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008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6</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稳定器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适用机型：单反，微单  轴云台、工作特性 负载重量(参考值) 3.0kg(手持)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最大可控转速 平移方向:360/s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俯仰方向:360/s横滚方向:360°/s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机械限位范围 平移轴无限位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横滚轴 -240至95’俯仰轴 -112至214</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机械与电子特性 工作环境温度 -20℃至45℃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重量 云台约1216g(含电池，不含上、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下层快装板)</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上、下层快装板:约102 g</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手柄延长脚架(金属版):约226g手柄延长脚架(塑料版):约160g</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尺寸 云台折叠:260x210x75mm</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96520</wp:posOffset>
                  </wp:positionH>
                  <wp:positionV relativeFrom="paragraph">
                    <wp:posOffset>125730</wp:posOffset>
                  </wp:positionV>
                  <wp:extent cx="999490" cy="1303020"/>
                  <wp:effectExtent l="0" t="0" r="10160" b="11430"/>
                  <wp:wrapNone/>
                  <wp:docPr id="3" name="图片_17"/>
                  <wp:cNvGraphicFramePr/>
                  <a:graphic xmlns:a="http://schemas.openxmlformats.org/drawingml/2006/main">
                    <a:graphicData uri="http://schemas.openxmlformats.org/drawingml/2006/picture">
                      <pic:pic xmlns:pic="http://schemas.openxmlformats.org/drawingml/2006/picture">
                        <pic:nvPicPr>
                          <pic:cNvPr id="3" name="图片_17"/>
                          <pic:cNvPicPr/>
                        </pic:nvPicPr>
                        <pic:blipFill>
                          <a:blip r:embed="rId8"/>
                          <a:stretch>
                            <a:fillRect/>
                          </a:stretch>
                        </pic:blipFill>
                        <pic:spPr>
                          <a:xfrm>
                            <a:off x="0" y="0"/>
                            <a:ext cx="999490" cy="13030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7</w:t>
            </w:r>
          </w:p>
        </w:tc>
        <w:tc>
          <w:tcPr>
            <w:tcW w:w="1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麦克风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个</w:t>
            </w:r>
          </w:p>
        </w:tc>
        <w:tc>
          <w:tcPr>
            <w:tcW w:w="3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 xml:space="preserve">发射器 型号  ASTO1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尺寸  47.32x30.43x20.01 mm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重量 30 g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无线模式 GFSK 1Mbps 和 2 Mbps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等效全向辐射功耗(EIRP) &lt;20 dBm</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工作频率  2400-2483.5MHz</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电池类型  LiPo 1S</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电池容量 320 mAh</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电池能量 1.23 Wh</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电池电压 3.85 V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充电环境温度 5℃ 至 45℃ </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工作环境温度 -10℃ 至 45℃</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充电时间 1 小时 10 分钟</w:t>
            </w:r>
            <w:r>
              <w:rPr>
                <w:rFonts w:hint="eastAsia" w:ascii="微软雅黑" w:hAnsi="微软雅黑" w:eastAsia="微软雅黑" w:cs="微软雅黑"/>
                <w:i w:val="0"/>
                <w:iCs w:val="0"/>
                <w:color w:val="000000"/>
                <w:kern w:val="0"/>
                <w:sz w:val="18"/>
                <w:szCs w:val="18"/>
                <w:u w:val="none"/>
                <w:lang w:val="en-US" w:eastAsia="zh-CN" w:bidi="ar"/>
              </w:rPr>
              <w:br w:type="textWrapping"/>
            </w:r>
            <w:r>
              <w:rPr>
                <w:rFonts w:hint="eastAsia" w:ascii="微软雅黑" w:hAnsi="微软雅黑" w:eastAsia="微软雅黑" w:cs="微软雅黑"/>
                <w:i w:val="0"/>
                <w:iCs w:val="0"/>
                <w:color w:val="000000"/>
                <w:kern w:val="0"/>
                <w:sz w:val="18"/>
                <w:szCs w:val="18"/>
                <w:u w:val="none"/>
                <w:lang w:val="en-US" w:eastAsia="zh-CN" w:bidi="ar"/>
              </w:rPr>
              <w:t xml:space="preserve"> 工作时间 5.5 小时</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1"/>
                <w:szCs w:val="21"/>
                <w:u w:val="none"/>
              </w:rPr>
            </w:pPr>
          </w:p>
        </w:tc>
      </w:tr>
    </w:tbl>
    <w:p>
      <w:pPr>
        <w:pStyle w:val="35"/>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w:t>
      </w:r>
    </w:p>
    <w:p>
      <w:pPr>
        <w:spacing w:line="460" w:lineRule="exact"/>
        <w:jc w:val="left"/>
      </w:pPr>
      <w:r>
        <w:rPr>
          <w:rFonts w:hint="eastAsia" w:ascii="宋体" w:hAnsi="宋体" w:eastAsia="宋体" w:cs="宋体"/>
          <w:b w:val="0"/>
          <w:bCs w:val="0"/>
          <w:color w:val="000000"/>
          <w:sz w:val="24"/>
          <w:szCs w:val="24"/>
          <w:lang w:val="en-US" w:eastAsia="zh-CN"/>
        </w:rPr>
        <w:t>1、免费维保期：</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年。</w:t>
      </w:r>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PAGE  </w:instrText>
    </w:r>
    <w:r>
      <w:rPr>
        <w:rFonts w:ascii="宋体" w:hAnsi="宋体"/>
        <w:sz w:val="21"/>
        <w:szCs w:val="21"/>
      </w:rPr>
      <w:fldChar w:fldCharType="separate"/>
    </w:r>
    <w:r>
      <w:rPr>
        <w:rStyle w:val="22"/>
        <w:rFonts w:ascii="宋体" w:hAnsi="宋体"/>
        <w:sz w:val="21"/>
        <w:szCs w:val="21"/>
      </w:rPr>
      <w:t>18</w:t>
    </w:r>
    <w:r>
      <w:rPr>
        <w:rFonts w:ascii="宋体" w:hAns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hiYWZlMjUwNjVjNTkxZjFjMTg2ZTlkNzdkZTMifQ=="/>
  </w:docVars>
  <w:rsids>
    <w:rsidRoot w:val="0EE7356F"/>
    <w:rsid w:val="00021AF9"/>
    <w:rsid w:val="00276573"/>
    <w:rsid w:val="002C3E5F"/>
    <w:rsid w:val="002E1DF6"/>
    <w:rsid w:val="002F322B"/>
    <w:rsid w:val="004559F5"/>
    <w:rsid w:val="00480444"/>
    <w:rsid w:val="005B2CB2"/>
    <w:rsid w:val="00600039"/>
    <w:rsid w:val="00A22BEC"/>
    <w:rsid w:val="00C26D46"/>
    <w:rsid w:val="00C852A5"/>
    <w:rsid w:val="00D26BDF"/>
    <w:rsid w:val="019D6E7E"/>
    <w:rsid w:val="021A4C89"/>
    <w:rsid w:val="02662CD8"/>
    <w:rsid w:val="04C5695B"/>
    <w:rsid w:val="08960286"/>
    <w:rsid w:val="09CD39F8"/>
    <w:rsid w:val="0AAE17B2"/>
    <w:rsid w:val="0B35197C"/>
    <w:rsid w:val="0CF1208C"/>
    <w:rsid w:val="0EE7356F"/>
    <w:rsid w:val="10F77DDD"/>
    <w:rsid w:val="145C2F42"/>
    <w:rsid w:val="14EA6D7D"/>
    <w:rsid w:val="16BF0B5E"/>
    <w:rsid w:val="17C5481D"/>
    <w:rsid w:val="19046BF7"/>
    <w:rsid w:val="196427C7"/>
    <w:rsid w:val="19A16042"/>
    <w:rsid w:val="19FC3E43"/>
    <w:rsid w:val="1B7862CE"/>
    <w:rsid w:val="1CBD0FDA"/>
    <w:rsid w:val="1DD67A76"/>
    <w:rsid w:val="1E2D0963"/>
    <w:rsid w:val="1E894B5E"/>
    <w:rsid w:val="1F736452"/>
    <w:rsid w:val="207B4399"/>
    <w:rsid w:val="20EE195E"/>
    <w:rsid w:val="227F6BB0"/>
    <w:rsid w:val="27744D14"/>
    <w:rsid w:val="27B06DA2"/>
    <w:rsid w:val="287B6817"/>
    <w:rsid w:val="29D25DF6"/>
    <w:rsid w:val="29ED08FA"/>
    <w:rsid w:val="2A901AAB"/>
    <w:rsid w:val="2B4C6E3B"/>
    <w:rsid w:val="2B736E79"/>
    <w:rsid w:val="2C036CBD"/>
    <w:rsid w:val="2C1F2245"/>
    <w:rsid w:val="2D0007EC"/>
    <w:rsid w:val="2D421B81"/>
    <w:rsid w:val="31DC5ED2"/>
    <w:rsid w:val="346A44E3"/>
    <w:rsid w:val="35100415"/>
    <w:rsid w:val="354459C3"/>
    <w:rsid w:val="39391EB4"/>
    <w:rsid w:val="39604016"/>
    <w:rsid w:val="3A9303B5"/>
    <w:rsid w:val="3C3BCF14"/>
    <w:rsid w:val="3DCF90A8"/>
    <w:rsid w:val="3FF57F95"/>
    <w:rsid w:val="3FFF3E39"/>
    <w:rsid w:val="40BE2DE9"/>
    <w:rsid w:val="42623636"/>
    <w:rsid w:val="468607B9"/>
    <w:rsid w:val="483849EC"/>
    <w:rsid w:val="48E85E69"/>
    <w:rsid w:val="48ED240F"/>
    <w:rsid w:val="4F883789"/>
    <w:rsid w:val="500C0BFF"/>
    <w:rsid w:val="51256BBA"/>
    <w:rsid w:val="52B275EA"/>
    <w:rsid w:val="53447785"/>
    <w:rsid w:val="53B849A5"/>
    <w:rsid w:val="54DC2BC5"/>
    <w:rsid w:val="56E5452B"/>
    <w:rsid w:val="57681EC2"/>
    <w:rsid w:val="582D5135"/>
    <w:rsid w:val="59955EFE"/>
    <w:rsid w:val="5B640C08"/>
    <w:rsid w:val="5BE14F4A"/>
    <w:rsid w:val="5C66547D"/>
    <w:rsid w:val="5DE93332"/>
    <w:rsid w:val="5FEFDAB6"/>
    <w:rsid w:val="60B31005"/>
    <w:rsid w:val="62FC29F2"/>
    <w:rsid w:val="63805CD8"/>
    <w:rsid w:val="63C45B6D"/>
    <w:rsid w:val="642532F0"/>
    <w:rsid w:val="64E252D6"/>
    <w:rsid w:val="65D40C24"/>
    <w:rsid w:val="66916145"/>
    <w:rsid w:val="6697476C"/>
    <w:rsid w:val="66B45915"/>
    <w:rsid w:val="66C370E1"/>
    <w:rsid w:val="693C274A"/>
    <w:rsid w:val="69BE7D36"/>
    <w:rsid w:val="6A16755A"/>
    <w:rsid w:val="6B6D6371"/>
    <w:rsid w:val="6B864601"/>
    <w:rsid w:val="6C365F4F"/>
    <w:rsid w:val="6DED177E"/>
    <w:rsid w:val="6E1A1003"/>
    <w:rsid w:val="6EF6DC26"/>
    <w:rsid w:val="70927424"/>
    <w:rsid w:val="72660CF6"/>
    <w:rsid w:val="731F81C4"/>
    <w:rsid w:val="73435B1B"/>
    <w:rsid w:val="77BA78AB"/>
    <w:rsid w:val="79861F63"/>
    <w:rsid w:val="7A71238D"/>
    <w:rsid w:val="7B730E97"/>
    <w:rsid w:val="7BEBE265"/>
    <w:rsid w:val="7C0D1191"/>
    <w:rsid w:val="7C6B49A3"/>
    <w:rsid w:val="7CC9416C"/>
    <w:rsid w:val="7CFEBDCE"/>
    <w:rsid w:val="7D5633DA"/>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宋体"/>
      <w:kern w:val="0"/>
      <w:sz w:val="34"/>
    </w:rPr>
  </w:style>
  <w:style w:type="paragraph" w:styleId="6">
    <w:name w:val="Normal Indent"/>
    <w:basedOn w:val="1"/>
    <w:qFormat/>
    <w:uiPriority w:val="0"/>
    <w:pPr>
      <w:ind w:firstLine="200" w:firstLineChars="200"/>
    </w:pPr>
    <w:rPr>
      <w:rFonts w:ascii="Times New Roman" w:hAnsi="Times New Roman" w:eastAsia="宋体" w:cs="Times New Roman"/>
    </w:rPr>
  </w:style>
  <w:style w:type="paragraph" w:styleId="7">
    <w:name w:val="annotation text"/>
    <w:basedOn w:val="1"/>
    <w:link w:val="29"/>
    <w:qFormat/>
    <w:uiPriority w:val="99"/>
    <w:pPr>
      <w:jc w:val="left"/>
    </w:pPr>
  </w:style>
  <w:style w:type="paragraph" w:styleId="8">
    <w:name w:val="Body Text 3"/>
    <w:basedOn w:val="1"/>
    <w:qFormat/>
    <w:uiPriority w:val="0"/>
    <w:pPr>
      <w:spacing w:after="120"/>
    </w:pPr>
    <w:rPr>
      <w:sz w:val="16"/>
      <w:szCs w:val="16"/>
    </w:rPr>
  </w:style>
  <w:style w:type="paragraph" w:styleId="9">
    <w:name w:val="Body Text Indent"/>
    <w:basedOn w:val="1"/>
    <w:next w:val="10"/>
    <w:unhideWhenUsed/>
    <w:qFormat/>
    <w:uiPriority w:val="0"/>
    <w:pPr>
      <w:spacing w:after="120"/>
      <w:ind w:left="420" w:leftChars="200"/>
    </w:pPr>
    <w:rPr>
      <w:kern w:val="0"/>
      <w:sz w:val="20"/>
    </w:rPr>
  </w:style>
  <w:style w:type="paragraph" w:styleId="10">
    <w:name w:val="envelope return"/>
    <w:basedOn w:val="1"/>
    <w:qFormat/>
    <w:uiPriority w:val="0"/>
    <w:pPr>
      <w:snapToGrid w:val="0"/>
    </w:pPr>
    <w:rPr>
      <w:rFonts w:ascii="Arial" w:hAnsi="Arial"/>
    </w:rPr>
  </w:style>
  <w:style w:type="paragraph" w:styleId="11">
    <w:name w:val="Balloon Text"/>
    <w:basedOn w:val="1"/>
    <w:link w:val="30"/>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9"/>
    <w:next w:val="15"/>
    <w:qFormat/>
    <w:uiPriority w:val="0"/>
    <w:pPr>
      <w:ind w:firstLine="420" w:firstLineChars="200"/>
    </w:pPr>
    <w:rPr>
      <w:kern w:val="2"/>
      <w:sz w:val="21"/>
    </w:rPr>
  </w:style>
  <w:style w:type="character" w:styleId="22">
    <w:name w:val="page number"/>
    <w:basedOn w:val="21"/>
    <w:qFormat/>
    <w:uiPriority w:val="0"/>
  </w:style>
  <w:style w:type="character" w:styleId="23">
    <w:name w:val="Hyperlink"/>
    <w:basedOn w:val="21"/>
    <w:semiHidden/>
    <w:unhideWhenUsed/>
    <w:qFormat/>
    <w:uiPriority w:val="0"/>
    <w:rPr>
      <w:color w:val="0000FF"/>
      <w:u w:val="single"/>
    </w:rPr>
  </w:style>
  <w:style w:type="character" w:styleId="24">
    <w:name w:val="annotation reference"/>
    <w:basedOn w:val="21"/>
    <w:unhideWhenUsed/>
    <w:qFormat/>
    <w:uiPriority w:val="99"/>
    <w:rPr>
      <w:sz w:val="21"/>
      <w:szCs w:val="21"/>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8">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文字 字符"/>
    <w:basedOn w:val="21"/>
    <w:link w:val="7"/>
    <w:qFormat/>
    <w:uiPriority w:val="99"/>
    <w:rPr>
      <w:kern w:val="2"/>
      <w:sz w:val="21"/>
      <w:szCs w:val="24"/>
    </w:rPr>
  </w:style>
  <w:style w:type="character" w:customStyle="1" w:styleId="30">
    <w:name w:val="批注框文本 字符"/>
    <w:basedOn w:val="21"/>
    <w:link w:val="11"/>
    <w:semiHidden/>
    <w:qFormat/>
    <w:uiPriority w:val="0"/>
    <w:rPr>
      <w:kern w:val="2"/>
      <w:sz w:val="18"/>
      <w:szCs w:val="18"/>
    </w:rPr>
  </w:style>
  <w:style w:type="paragraph" w:customStyle="1" w:styleId="31">
    <w:name w:val="正文首行缩进两字符"/>
    <w:basedOn w:val="1"/>
    <w:qFormat/>
    <w:uiPriority w:val="0"/>
    <w:pPr>
      <w:spacing w:line="360" w:lineRule="auto"/>
      <w:ind w:firstLine="200" w:firstLineChars="200"/>
    </w:pPr>
    <w:rPr>
      <w:rFonts w:ascii="宋体"/>
      <w:kern w:val="0"/>
      <w:sz w:val="34"/>
    </w:rPr>
  </w:style>
  <w:style w:type="paragraph" w:customStyle="1" w:styleId="3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99"/>
  </w:style>
  <w:style w:type="paragraph" w:customStyle="1" w:styleId="35">
    <w:name w:val="正文_4"/>
    <w:next w:val="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14</Pages>
  <Words>5796</Words>
  <Characters>6135</Characters>
  <Lines>65</Lines>
  <Paragraphs>18</Paragraphs>
  <TotalTime>11</TotalTime>
  <ScaleCrop>false</ScaleCrop>
  <LinksUpToDate>false</LinksUpToDate>
  <CharactersWithSpaces>6422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yb</cp:lastModifiedBy>
  <cp:lastPrinted>2022-06-23T22:46:00Z</cp:lastPrinted>
  <dcterms:modified xsi:type="dcterms:W3CDTF">2023-12-01T03:26:22Z</dcterms:modified>
  <dc:title>宜宾市第一人民医院2020年-2023年度招标代理机构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E306742554F844429A0FE0FC73F0312F_13</vt:lpwstr>
  </property>
</Properties>
</file>