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A6B7" w14:textId="77777777" w:rsidR="00A733A1" w:rsidRDefault="00000000">
      <w:pPr>
        <w:spacing w:line="360" w:lineRule="auto"/>
        <w:jc w:val="center"/>
        <w:rPr>
          <w:rFonts w:ascii="华文中宋" w:eastAsia="华文中宋" w:hAnsi="华文中宋" w:cs="宋体"/>
          <w:b/>
          <w:sz w:val="32"/>
        </w:rPr>
      </w:pPr>
      <w:r>
        <w:rPr>
          <w:rFonts w:ascii="华文中宋" w:eastAsia="华文中宋" w:hAnsi="华文中宋" w:cs="宋体"/>
          <w:b/>
          <w:sz w:val="32"/>
        </w:rPr>
        <w:t>项目编号：</w:t>
      </w:r>
      <w:bookmarkStart w:id="0" w:name="_Hlk63613221"/>
      <w:r>
        <w:rPr>
          <w:rFonts w:ascii="华文中宋" w:eastAsia="华文中宋" w:hAnsi="华文中宋" w:cs="宋体"/>
          <w:b/>
          <w:sz w:val="32"/>
        </w:rPr>
        <w:t>ZB-40-1</w:t>
      </w:r>
    </w:p>
    <w:p w14:paraId="31CAA99A" w14:textId="77777777" w:rsidR="00A733A1" w:rsidRDefault="00A733A1">
      <w:pPr>
        <w:spacing w:line="360" w:lineRule="auto"/>
        <w:jc w:val="center"/>
        <w:rPr>
          <w:rFonts w:ascii="华文中宋" w:eastAsia="华文中宋" w:hAnsi="华文中宋" w:cs="宋体"/>
          <w:b/>
          <w:sz w:val="48"/>
          <w:szCs w:val="48"/>
        </w:rPr>
      </w:pPr>
    </w:p>
    <w:p w14:paraId="46D93ABB" w14:textId="77777777" w:rsidR="00A733A1" w:rsidRDefault="00000000">
      <w:pPr>
        <w:spacing w:line="360" w:lineRule="auto"/>
        <w:jc w:val="center"/>
        <w:rPr>
          <w:rFonts w:ascii="华文中宋" w:eastAsia="华文中宋" w:hAnsi="华文中宋" w:cs="宋体"/>
          <w:b/>
          <w:sz w:val="48"/>
          <w:szCs w:val="48"/>
        </w:rPr>
      </w:pPr>
      <w:r>
        <w:rPr>
          <w:rFonts w:ascii="华文中宋" w:eastAsia="华文中宋" w:hAnsi="华文中宋" w:cs="宋体"/>
          <w:b/>
          <w:sz w:val="48"/>
          <w:szCs w:val="48"/>
        </w:rPr>
        <w:t>甘洛县人民医院住院大楼监控设备升级改造项目</w:t>
      </w:r>
      <w:bookmarkEnd w:id="0"/>
    </w:p>
    <w:p w14:paraId="16AF0435" w14:textId="77777777" w:rsidR="00A733A1" w:rsidRDefault="00A733A1">
      <w:pPr>
        <w:spacing w:line="360" w:lineRule="auto"/>
        <w:jc w:val="center"/>
        <w:rPr>
          <w:rFonts w:ascii="华文中宋" w:eastAsia="华文中宋" w:hAnsi="华文中宋" w:cs="宋体"/>
          <w:b/>
          <w:spacing w:val="78"/>
          <w:sz w:val="52"/>
          <w:szCs w:val="52"/>
        </w:rPr>
      </w:pPr>
    </w:p>
    <w:p w14:paraId="53412AC9" w14:textId="77777777" w:rsidR="00A733A1" w:rsidRDefault="00A733A1">
      <w:pPr>
        <w:spacing w:line="360" w:lineRule="auto"/>
        <w:jc w:val="center"/>
        <w:rPr>
          <w:rFonts w:ascii="华文中宋" w:eastAsia="华文中宋" w:hAnsi="华文中宋" w:cs="宋体"/>
          <w:b/>
          <w:spacing w:val="78"/>
          <w:sz w:val="52"/>
          <w:szCs w:val="52"/>
        </w:rPr>
      </w:pPr>
    </w:p>
    <w:p w14:paraId="06135071" w14:textId="77777777" w:rsidR="00A733A1" w:rsidRDefault="00000000">
      <w:pPr>
        <w:spacing w:line="360" w:lineRule="auto"/>
        <w:jc w:val="center"/>
        <w:rPr>
          <w:rFonts w:ascii="华文中宋" w:eastAsia="华文中宋" w:hAnsi="华文中宋" w:cs="宋体"/>
          <w:b/>
          <w:spacing w:val="78"/>
          <w:sz w:val="52"/>
          <w:szCs w:val="52"/>
        </w:rPr>
      </w:pPr>
      <w:proofErr w:type="gramStart"/>
      <w:r>
        <w:rPr>
          <w:rFonts w:ascii="华文中宋" w:eastAsia="华文中宋" w:hAnsi="华文中宋" w:cs="宋体"/>
          <w:b/>
          <w:spacing w:val="78"/>
          <w:sz w:val="52"/>
          <w:szCs w:val="52"/>
        </w:rPr>
        <w:t>询</w:t>
      </w:r>
      <w:proofErr w:type="gramEnd"/>
    </w:p>
    <w:p w14:paraId="2E01B659" w14:textId="77777777" w:rsidR="00A733A1" w:rsidRDefault="00000000">
      <w:pPr>
        <w:spacing w:line="360" w:lineRule="auto"/>
        <w:jc w:val="center"/>
        <w:rPr>
          <w:rFonts w:ascii="华文中宋" w:eastAsia="华文中宋" w:hAnsi="华文中宋" w:cs="宋体"/>
          <w:b/>
          <w:spacing w:val="78"/>
          <w:sz w:val="52"/>
          <w:szCs w:val="52"/>
        </w:rPr>
      </w:pPr>
      <w:r>
        <w:rPr>
          <w:rFonts w:ascii="华文中宋" w:eastAsia="华文中宋" w:hAnsi="华文中宋" w:cs="宋体"/>
          <w:b/>
          <w:spacing w:val="78"/>
          <w:sz w:val="52"/>
          <w:szCs w:val="52"/>
        </w:rPr>
        <w:t>价</w:t>
      </w:r>
    </w:p>
    <w:p w14:paraId="12BD501F" w14:textId="77777777" w:rsidR="00A733A1" w:rsidRDefault="00000000">
      <w:pPr>
        <w:spacing w:line="360" w:lineRule="auto"/>
        <w:jc w:val="center"/>
        <w:rPr>
          <w:rFonts w:ascii="华文中宋" w:eastAsia="华文中宋" w:hAnsi="华文中宋" w:cs="宋体"/>
          <w:b/>
          <w:spacing w:val="78"/>
          <w:sz w:val="52"/>
          <w:szCs w:val="52"/>
        </w:rPr>
      </w:pPr>
      <w:r>
        <w:rPr>
          <w:rFonts w:ascii="华文中宋" w:eastAsia="华文中宋" w:hAnsi="华文中宋" w:cs="宋体"/>
          <w:b/>
          <w:spacing w:val="78"/>
          <w:sz w:val="52"/>
          <w:szCs w:val="52"/>
        </w:rPr>
        <w:t>文</w:t>
      </w:r>
    </w:p>
    <w:p w14:paraId="03B77C4C" w14:textId="77777777" w:rsidR="00A733A1" w:rsidRDefault="00000000">
      <w:pPr>
        <w:spacing w:line="360" w:lineRule="auto"/>
        <w:jc w:val="center"/>
        <w:rPr>
          <w:rFonts w:ascii="华文中宋" w:eastAsia="华文中宋" w:hAnsi="华文中宋"/>
          <w:b/>
          <w:spacing w:val="78"/>
          <w:sz w:val="52"/>
          <w:szCs w:val="52"/>
        </w:rPr>
      </w:pPr>
      <w:r>
        <w:rPr>
          <w:rFonts w:ascii="华文中宋" w:eastAsia="华文中宋" w:hAnsi="华文中宋" w:cs="宋体"/>
          <w:b/>
          <w:spacing w:val="78"/>
          <w:sz w:val="52"/>
          <w:szCs w:val="52"/>
        </w:rPr>
        <w:t>件</w:t>
      </w:r>
    </w:p>
    <w:p w14:paraId="31282A94" w14:textId="77777777" w:rsidR="00A733A1" w:rsidRDefault="00A733A1">
      <w:pPr>
        <w:spacing w:line="360" w:lineRule="auto"/>
        <w:jc w:val="center"/>
        <w:rPr>
          <w:rFonts w:ascii="华文中宋" w:eastAsia="华文中宋" w:hAnsi="华文中宋" w:cs="宋体"/>
          <w:b/>
          <w:spacing w:val="78"/>
          <w:sz w:val="52"/>
          <w:szCs w:val="52"/>
        </w:rPr>
      </w:pPr>
    </w:p>
    <w:p w14:paraId="6CF647BB" w14:textId="77777777" w:rsidR="00A733A1" w:rsidRDefault="00A733A1">
      <w:pPr>
        <w:spacing w:line="360" w:lineRule="auto"/>
        <w:jc w:val="center"/>
        <w:rPr>
          <w:rFonts w:ascii="华文中宋" w:eastAsia="华文中宋" w:hAnsi="华文中宋" w:cs="宋体"/>
          <w:b/>
          <w:spacing w:val="78"/>
          <w:sz w:val="52"/>
          <w:szCs w:val="52"/>
        </w:rPr>
      </w:pPr>
    </w:p>
    <w:p w14:paraId="3F2AB437" w14:textId="77777777" w:rsidR="00A733A1" w:rsidRDefault="00000000">
      <w:pPr>
        <w:spacing w:line="360" w:lineRule="auto"/>
        <w:jc w:val="center"/>
        <w:rPr>
          <w:rFonts w:ascii="华文中宋" w:eastAsia="华文中宋" w:hAnsi="华文中宋"/>
          <w:b/>
          <w:sz w:val="32"/>
        </w:rPr>
      </w:pPr>
      <w:r>
        <w:rPr>
          <w:rFonts w:ascii="华文中宋" w:eastAsia="华文中宋" w:hAnsi="华文中宋" w:cs="宋体"/>
          <w:b/>
          <w:spacing w:val="40"/>
          <w:sz w:val="32"/>
        </w:rPr>
        <w:t>询价人:</w:t>
      </w:r>
      <w:r>
        <w:t xml:space="preserve"> </w:t>
      </w:r>
      <w:r>
        <w:rPr>
          <w:rFonts w:ascii="华文中宋" w:eastAsia="华文中宋" w:hAnsi="华文中宋" w:cs="宋体"/>
          <w:b/>
          <w:spacing w:val="40"/>
          <w:sz w:val="32"/>
        </w:rPr>
        <w:t>甘洛县人民医院</w:t>
      </w:r>
    </w:p>
    <w:p w14:paraId="64506F61" w14:textId="77777777" w:rsidR="00A733A1" w:rsidRDefault="00000000">
      <w:pPr>
        <w:spacing w:line="360" w:lineRule="auto"/>
        <w:jc w:val="center"/>
        <w:rPr>
          <w:rFonts w:ascii="华文中宋" w:eastAsia="华文中宋" w:hAnsi="华文中宋" w:cs="宋体"/>
          <w:b/>
          <w:sz w:val="32"/>
        </w:rPr>
      </w:pPr>
      <w:r>
        <w:rPr>
          <w:rFonts w:ascii="华文中宋" w:eastAsia="华文中宋" w:hAnsi="华文中宋" w:cs="宋体"/>
          <w:b/>
          <w:sz w:val="32"/>
        </w:rPr>
        <w:t>2024年11月</w:t>
      </w:r>
    </w:p>
    <w:p w14:paraId="7CCDCE6D" w14:textId="77777777" w:rsidR="00A733A1" w:rsidRDefault="00A733A1">
      <w:pPr>
        <w:spacing w:line="360" w:lineRule="auto"/>
        <w:jc w:val="center"/>
        <w:rPr>
          <w:rFonts w:ascii="华文中宋" w:eastAsia="华文中宋" w:hAnsi="华文中宋" w:cs="宋体"/>
          <w:b/>
          <w:sz w:val="32"/>
        </w:rPr>
      </w:pPr>
    </w:p>
    <w:p w14:paraId="7E7524E7" w14:textId="77777777" w:rsidR="00A733A1" w:rsidRDefault="00000000">
      <w:pPr>
        <w:widowControl/>
        <w:jc w:val="left"/>
        <w:rPr>
          <w:rFonts w:ascii="华文中宋" w:eastAsia="华文中宋" w:hAnsi="华文中宋" w:cs="宋体"/>
          <w:b/>
          <w:sz w:val="32"/>
        </w:rPr>
      </w:pPr>
      <w:r>
        <w:br w:type="page"/>
      </w:r>
    </w:p>
    <w:p w14:paraId="6F15B51D" w14:textId="77777777" w:rsidR="00A733A1" w:rsidRDefault="00000000">
      <w:pPr>
        <w:spacing w:line="360" w:lineRule="auto"/>
        <w:jc w:val="center"/>
        <w:rPr>
          <w:rFonts w:ascii="华文中宋" w:eastAsia="华文中宋" w:hAnsi="华文中宋"/>
          <w:b/>
          <w:sz w:val="44"/>
        </w:rPr>
      </w:pPr>
      <w:r>
        <w:rPr>
          <w:rFonts w:ascii="华文中宋" w:eastAsia="华文中宋" w:hAnsi="华文中宋" w:cs="宋体"/>
          <w:b/>
          <w:sz w:val="44"/>
        </w:rPr>
        <w:lastRenderedPageBreak/>
        <w:t>目  录</w:t>
      </w:r>
    </w:p>
    <w:p w14:paraId="2ED21BD6" w14:textId="77777777" w:rsidR="00A733A1" w:rsidRDefault="00A733A1">
      <w:pPr>
        <w:spacing w:line="360" w:lineRule="auto"/>
        <w:jc w:val="center"/>
        <w:rPr>
          <w:rFonts w:ascii="Times New Roman" w:eastAsia="Times New Roman" w:hAnsi="Times New Roman"/>
          <w:b/>
          <w:sz w:val="44"/>
        </w:rPr>
      </w:pPr>
    </w:p>
    <w:sdt>
      <w:sdtPr>
        <w:id w:val="10"/>
        <w:docPartObj>
          <w:docPartGallery w:val="Table of Contents"/>
          <w:docPartUnique/>
        </w:docPartObj>
      </w:sdtPr>
      <w:sdtContent>
        <w:p w14:paraId="4D82B5C9" w14:textId="77777777" w:rsidR="00A733A1" w:rsidRDefault="00000000">
          <w:pPr>
            <w:pStyle w:val="TOC1"/>
            <w:tabs>
              <w:tab w:val="right" w:leader="dot" w:pos="8296"/>
            </w:tabs>
            <w:spacing w:line="600" w:lineRule="auto"/>
            <w:rPr>
              <w:b/>
              <w:bCs/>
              <w:sz w:val="28"/>
              <w:szCs w:val="32"/>
            </w:rPr>
          </w:pPr>
          <w:r>
            <w:fldChar w:fldCharType="begin"/>
          </w:r>
          <w:r>
            <w:rPr>
              <w:rFonts w:ascii="华文中宋" w:eastAsia="华文中宋" w:hAnsi="华文中宋" w:cs="宋体"/>
              <w:b/>
              <w:bCs/>
              <w:sz w:val="28"/>
              <w:szCs w:val="32"/>
            </w:rPr>
            <w:instrText xml:space="preserve"> TOC \z \o "1-1" \u </w:instrText>
          </w:r>
          <w:r>
            <w:rPr>
              <w:rFonts w:ascii="华文中宋" w:eastAsia="华文中宋" w:hAnsi="华文中宋" w:cs="宋体"/>
              <w:b/>
              <w:bCs/>
              <w:sz w:val="28"/>
              <w:szCs w:val="32"/>
            </w:rPr>
            <w:fldChar w:fldCharType="separate"/>
          </w:r>
          <w:hyperlink w:anchor="_Toc66971932">
            <w:r>
              <w:rPr>
                <w:rFonts w:ascii="华文中宋" w:eastAsia="华文中宋" w:hAnsi="华文中宋" w:cs="宋体"/>
                <w:b/>
                <w:bCs/>
                <w:sz w:val="28"/>
                <w:szCs w:val="32"/>
              </w:rPr>
              <w:t>第一章 询价邀请</w:t>
            </w:r>
            <w:r>
              <w:fldChar w:fldCharType="begin"/>
            </w:r>
            <w:r>
              <w:instrText>PAGEREF _Toc66971932 \h</w:instrText>
            </w:r>
            <w:r>
              <w:fldChar w:fldCharType="separate"/>
            </w:r>
            <w:r>
              <w:rPr>
                <w:b/>
                <w:bCs/>
                <w:sz w:val="28"/>
                <w:szCs w:val="32"/>
              </w:rPr>
              <w:tab/>
              <w:t>3</w:t>
            </w:r>
            <w:r>
              <w:fldChar w:fldCharType="end"/>
            </w:r>
          </w:hyperlink>
        </w:p>
        <w:p w14:paraId="2A84C014" w14:textId="77777777" w:rsidR="00A733A1" w:rsidRDefault="00000000">
          <w:pPr>
            <w:pStyle w:val="TOC1"/>
            <w:tabs>
              <w:tab w:val="right" w:leader="dot" w:pos="8296"/>
            </w:tabs>
            <w:spacing w:line="600" w:lineRule="auto"/>
            <w:rPr>
              <w:b/>
              <w:bCs/>
              <w:sz w:val="28"/>
              <w:szCs w:val="32"/>
            </w:rPr>
          </w:pPr>
          <w:hyperlink w:anchor="_Toc66971933">
            <w:r>
              <w:rPr>
                <w:rFonts w:ascii="华文中宋" w:eastAsia="华文中宋" w:hAnsi="华文中宋" w:cs="宋体"/>
                <w:b/>
                <w:bCs/>
                <w:sz w:val="28"/>
                <w:szCs w:val="32"/>
              </w:rPr>
              <w:t>第二章 询价申请书</w:t>
            </w:r>
            <w:r>
              <w:fldChar w:fldCharType="begin"/>
            </w:r>
            <w:r>
              <w:instrText>PAGEREF _Toc66971933 \h</w:instrText>
            </w:r>
            <w:r>
              <w:fldChar w:fldCharType="separate"/>
            </w:r>
            <w:r>
              <w:rPr>
                <w:b/>
                <w:bCs/>
                <w:sz w:val="28"/>
                <w:szCs w:val="32"/>
              </w:rPr>
              <w:tab/>
              <w:t>7</w:t>
            </w:r>
            <w:r>
              <w:fldChar w:fldCharType="end"/>
            </w:r>
          </w:hyperlink>
        </w:p>
        <w:p w14:paraId="41C993DC" w14:textId="77777777" w:rsidR="00A733A1" w:rsidRDefault="00000000">
          <w:pPr>
            <w:pStyle w:val="TOC1"/>
            <w:tabs>
              <w:tab w:val="right" w:leader="dot" w:pos="8296"/>
            </w:tabs>
            <w:spacing w:line="600" w:lineRule="auto"/>
            <w:rPr>
              <w:b/>
              <w:bCs/>
              <w:sz w:val="28"/>
              <w:szCs w:val="32"/>
            </w:rPr>
          </w:pPr>
          <w:hyperlink w:anchor="_Toc66971934">
            <w:r>
              <w:rPr>
                <w:rFonts w:ascii="华文中宋" w:eastAsia="华文中宋" w:hAnsi="华文中宋" w:cs="宋体"/>
                <w:b/>
                <w:bCs/>
                <w:sz w:val="28"/>
                <w:szCs w:val="32"/>
              </w:rPr>
              <w:t>第三章 资格证明文件</w:t>
            </w:r>
            <w:r>
              <w:fldChar w:fldCharType="begin"/>
            </w:r>
            <w:r>
              <w:instrText>PAGEREF _Toc66971934 \h</w:instrText>
            </w:r>
            <w:r>
              <w:fldChar w:fldCharType="separate"/>
            </w:r>
            <w:r>
              <w:rPr>
                <w:b/>
                <w:bCs/>
                <w:sz w:val="28"/>
                <w:szCs w:val="32"/>
              </w:rPr>
              <w:tab/>
              <w:t>17</w:t>
            </w:r>
            <w:r>
              <w:fldChar w:fldCharType="end"/>
            </w:r>
          </w:hyperlink>
        </w:p>
        <w:p w14:paraId="6D3A3B88" w14:textId="77777777" w:rsidR="00A733A1" w:rsidRDefault="00000000">
          <w:pPr>
            <w:pStyle w:val="TOC1"/>
            <w:tabs>
              <w:tab w:val="right" w:leader="dot" w:pos="8296"/>
            </w:tabs>
            <w:spacing w:line="600" w:lineRule="auto"/>
            <w:rPr>
              <w:b/>
              <w:bCs/>
              <w:sz w:val="28"/>
              <w:szCs w:val="32"/>
            </w:rPr>
          </w:pPr>
          <w:hyperlink w:anchor="_Toc66971935">
            <w:r>
              <w:rPr>
                <w:rFonts w:ascii="华文中宋" w:eastAsia="华文中宋" w:hAnsi="华文中宋" w:cs="宋体"/>
                <w:b/>
                <w:bCs/>
                <w:sz w:val="28"/>
                <w:szCs w:val="32"/>
              </w:rPr>
              <w:t>第四章 询价需求</w:t>
            </w:r>
            <w:r>
              <w:fldChar w:fldCharType="begin"/>
            </w:r>
            <w:r>
              <w:instrText>PAGEREF _Toc66971935 \h</w:instrText>
            </w:r>
            <w:r>
              <w:fldChar w:fldCharType="separate"/>
            </w:r>
            <w:r>
              <w:rPr>
                <w:b/>
                <w:bCs/>
                <w:sz w:val="28"/>
                <w:szCs w:val="32"/>
              </w:rPr>
              <w:tab/>
              <w:t>19</w:t>
            </w:r>
            <w:r>
              <w:fldChar w:fldCharType="end"/>
            </w:r>
          </w:hyperlink>
        </w:p>
        <w:p w14:paraId="6E0ABDB9" w14:textId="77777777" w:rsidR="00A733A1" w:rsidRDefault="00000000">
          <w:pPr>
            <w:pStyle w:val="TOC1"/>
            <w:tabs>
              <w:tab w:val="right" w:leader="dot" w:pos="8296"/>
            </w:tabs>
            <w:spacing w:line="600" w:lineRule="auto"/>
            <w:rPr>
              <w:b/>
              <w:bCs/>
              <w:sz w:val="28"/>
              <w:szCs w:val="32"/>
            </w:rPr>
          </w:pPr>
          <w:hyperlink w:anchor="_Toc66971936">
            <w:r>
              <w:rPr>
                <w:rFonts w:ascii="华文中宋" w:eastAsia="华文中宋" w:hAnsi="华文中宋" w:cs="宋体"/>
                <w:b/>
                <w:bCs/>
                <w:sz w:val="28"/>
                <w:szCs w:val="32"/>
              </w:rPr>
              <w:t>第五章 评审办法</w:t>
            </w:r>
            <w:r>
              <w:fldChar w:fldCharType="begin"/>
            </w:r>
            <w:r>
              <w:instrText>PAGEREF _Toc66971936 \h</w:instrText>
            </w:r>
            <w:r>
              <w:fldChar w:fldCharType="separate"/>
            </w:r>
            <w:r>
              <w:rPr>
                <w:b/>
                <w:bCs/>
                <w:sz w:val="28"/>
                <w:szCs w:val="32"/>
              </w:rPr>
              <w:tab/>
              <w:t>25</w:t>
            </w:r>
            <w:r>
              <w:fldChar w:fldCharType="end"/>
            </w:r>
          </w:hyperlink>
        </w:p>
        <w:p w14:paraId="2D1D6303" w14:textId="77777777" w:rsidR="00A733A1" w:rsidRDefault="00000000">
          <w:pPr>
            <w:pStyle w:val="TOC1"/>
            <w:tabs>
              <w:tab w:val="right" w:leader="dot" w:pos="8296"/>
            </w:tabs>
            <w:spacing w:line="600" w:lineRule="auto"/>
            <w:rPr>
              <w:b/>
              <w:bCs/>
              <w:sz w:val="28"/>
              <w:szCs w:val="32"/>
            </w:rPr>
          </w:pPr>
          <w:hyperlink w:anchor="_Toc66971937">
            <w:r>
              <w:rPr>
                <w:rFonts w:ascii="华文中宋" w:eastAsia="华文中宋" w:hAnsi="华文中宋" w:cs="宋体"/>
                <w:b/>
                <w:bCs/>
                <w:sz w:val="28"/>
                <w:szCs w:val="32"/>
              </w:rPr>
              <w:t>第六章 采购合同（范本）</w:t>
            </w:r>
            <w:r>
              <w:fldChar w:fldCharType="begin"/>
            </w:r>
            <w:r>
              <w:instrText>PAGEREF _Toc66971937 \h</w:instrText>
            </w:r>
            <w:r>
              <w:fldChar w:fldCharType="separate"/>
            </w:r>
            <w:r>
              <w:rPr>
                <w:b/>
                <w:bCs/>
                <w:sz w:val="28"/>
                <w:szCs w:val="32"/>
              </w:rPr>
              <w:tab/>
              <w:t>30</w:t>
            </w:r>
            <w:r>
              <w:fldChar w:fldCharType="end"/>
            </w:r>
          </w:hyperlink>
          <w:r>
            <w:rPr>
              <w:b/>
              <w:bCs/>
              <w:sz w:val="28"/>
              <w:szCs w:val="32"/>
            </w:rPr>
            <w:fldChar w:fldCharType="end"/>
          </w:r>
        </w:p>
      </w:sdtContent>
    </w:sdt>
    <w:p w14:paraId="5B6C26DB" w14:textId="77777777" w:rsidR="00A733A1" w:rsidRDefault="00000000">
      <w:pPr>
        <w:tabs>
          <w:tab w:val="left" w:pos="3544"/>
        </w:tabs>
        <w:spacing w:line="480" w:lineRule="auto"/>
        <w:rPr>
          <w:rFonts w:ascii="Times New Roman" w:hAnsi="Times New Roman"/>
          <w:sz w:val="24"/>
        </w:rPr>
      </w:pPr>
      <w:r>
        <w:rPr>
          <w:rFonts w:ascii="Times New Roman" w:hAnsi="Times New Roman"/>
          <w:sz w:val="24"/>
        </w:rPr>
        <w:tab/>
      </w:r>
    </w:p>
    <w:p w14:paraId="5F1B854F" w14:textId="77777777" w:rsidR="00A733A1" w:rsidRDefault="00A733A1">
      <w:pPr>
        <w:spacing w:line="480" w:lineRule="auto"/>
        <w:jc w:val="center"/>
        <w:rPr>
          <w:rFonts w:ascii="Times New Roman" w:hAnsi="Times New Roman"/>
          <w:sz w:val="24"/>
        </w:rPr>
      </w:pPr>
    </w:p>
    <w:p w14:paraId="3DD61B2A" w14:textId="77777777" w:rsidR="00A733A1" w:rsidRDefault="00A733A1">
      <w:pPr>
        <w:spacing w:line="480" w:lineRule="auto"/>
        <w:jc w:val="center"/>
        <w:rPr>
          <w:rFonts w:ascii="Times New Roman" w:hAnsi="Times New Roman"/>
          <w:sz w:val="24"/>
        </w:rPr>
      </w:pPr>
    </w:p>
    <w:p w14:paraId="59DCF093" w14:textId="77777777" w:rsidR="00A733A1" w:rsidRDefault="00A733A1">
      <w:pPr>
        <w:spacing w:line="480" w:lineRule="auto"/>
        <w:jc w:val="center"/>
        <w:rPr>
          <w:rFonts w:ascii="Times New Roman" w:hAnsi="Times New Roman"/>
          <w:sz w:val="24"/>
        </w:rPr>
      </w:pPr>
    </w:p>
    <w:p w14:paraId="0C061AD6" w14:textId="77777777" w:rsidR="00A733A1" w:rsidRDefault="00A733A1">
      <w:pPr>
        <w:spacing w:line="480" w:lineRule="auto"/>
        <w:jc w:val="center"/>
        <w:rPr>
          <w:rFonts w:ascii="Times New Roman" w:hAnsi="Times New Roman"/>
          <w:sz w:val="24"/>
        </w:rPr>
      </w:pPr>
    </w:p>
    <w:p w14:paraId="614038A4" w14:textId="77777777" w:rsidR="00A733A1" w:rsidRDefault="00A733A1">
      <w:pPr>
        <w:spacing w:line="480" w:lineRule="auto"/>
        <w:jc w:val="center"/>
        <w:rPr>
          <w:rFonts w:ascii="Times New Roman" w:hAnsi="Times New Roman"/>
          <w:sz w:val="24"/>
        </w:rPr>
      </w:pPr>
    </w:p>
    <w:p w14:paraId="77C9CE8E" w14:textId="77777777" w:rsidR="00A733A1" w:rsidRDefault="00A733A1">
      <w:pPr>
        <w:spacing w:line="480" w:lineRule="auto"/>
        <w:jc w:val="center"/>
        <w:rPr>
          <w:rFonts w:ascii="Times New Roman" w:hAnsi="Times New Roman"/>
          <w:sz w:val="24"/>
        </w:rPr>
      </w:pPr>
    </w:p>
    <w:p w14:paraId="14061BC5" w14:textId="77777777" w:rsidR="00A733A1" w:rsidRDefault="00A733A1">
      <w:pPr>
        <w:spacing w:line="480" w:lineRule="auto"/>
        <w:jc w:val="center"/>
        <w:rPr>
          <w:rFonts w:ascii="Times New Roman" w:hAnsi="Times New Roman"/>
          <w:sz w:val="24"/>
        </w:rPr>
      </w:pPr>
    </w:p>
    <w:p w14:paraId="4964038C" w14:textId="77777777" w:rsidR="00A733A1" w:rsidRDefault="00000000">
      <w:pPr>
        <w:tabs>
          <w:tab w:val="left" w:pos="4980"/>
        </w:tabs>
        <w:spacing w:line="480" w:lineRule="auto"/>
        <w:jc w:val="left"/>
        <w:rPr>
          <w:rFonts w:ascii="Times New Roman" w:hAnsi="Times New Roman"/>
          <w:sz w:val="24"/>
        </w:rPr>
      </w:pPr>
      <w:r>
        <w:rPr>
          <w:rFonts w:ascii="Times New Roman" w:hAnsi="Times New Roman"/>
          <w:sz w:val="24"/>
        </w:rPr>
        <w:tab/>
      </w:r>
    </w:p>
    <w:p w14:paraId="1CE8E76E" w14:textId="77777777" w:rsidR="00A733A1" w:rsidRDefault="00A733A1">
      <w:pPr>
        <w:spacing w:line="480" w:lineRule="auto"/>
        <w:jc w:val="center"/>
        <w:rPr>
          <w:rFonts w:ascii="Times New Roman" w:hAnsi="Times New Roman"/>
          <w:sz w:val="24"/>
        </w:rPr>
      </w:pPr>
    </w:p>
    <w:p w14:paraId="2E032B12" w14:textId="77777777" w:rsidR="00A733A1" w:rsidRDefault="00A733A1">
      <w:pPr>
        <w:widowControl/>
        <w:jc w:val="left"/>
        <w:rPr>
          <w:rFonts w:ascii="Times New Roman" w:hAnsi="Times New Roman"/>
          <w:sz w:val="24"/>
        </w:rPr>
      </w:pPr>
    </w:p>
    <w:p w14:paraId="4A982FA6" w14:textId="77777777" w:rsidR="00A733A1" w:rsidRDefault="00000000">
      <w:pPr>
        <w:sectPr w:rsidR="00A733A1">
          <w:footerReference w:type="default" r:id="rId7"/>
          <w:pgSz w:w="11906" w:h="16838"/>
          <w:pgMar w:top="1440" w:right="1800" w:bottom="1440" w:left="1800" w:header="0" w:footer="992" w:gutter="0"/>
          <w:pgNumType w:start="1"/>
          <w:cols w:space="720"/>
          <w:formProt w:val="0"/>
          <w:docGrid w:type="lines" w:linePitch="312"/>
        </w:sectPr>
      </w:pPr>
      <w:r>
        <w:br w:type="page"/>
      </w:r>
    </w:p>
    <w:p w14:paraId="4B68D28A" w14:textId="77777777" w:rsidR="00A733A1" w:rsidRDefault="00000000">
      <w:pPr>
        <w:pStyle w:val="1"/>
        <w:ind w:firstLine="1"/>
        <w:jc w:val="center"/>
        <w:rPr>
          <w:rFonts w:ascii="华文中宋" w:eastAsia="华文中宋" w:hAnsi="华文中宋"/>
          <w:b w:val="0"/>
        </w:rPr>
      </w:pPr>
      <w:bookmarkStart w:id="1" w:name="_Toc66971932"/>
      <w:r>
        <w:rPr>
          <w:rFonts w:ascii="华文中宋" w:eastAsia="华文中宋" w:hAnsi="华文中宋" w:cs="宋体"/>
          <w:b w:val="0"/>
        </w:rPr>
        <w:lastRenderedPageBreak/>
        <w:t>第一章 询价邀请</w:t>
      </w:r>
      <w:bookmarkEnd w:id="1"/>
    </w:p>
    <w:p w14:paraId="0F61CCCE" w14:textId="77777777" w:rsidR="00A733A1" w:rsidRDefault="00000000">
      <w:pPr>
        <w:spacing w:before="80" w:after="80" w:line="360" w:lineRule="auto"/>
        <w:ind w:firstLine="480"/>
        <w:rPr>
          <w:rFonts w:ascii="宋体" w:hAnsi="宋体" w:cs="宋体" w:hint="eastAsia"/>
          <w:b/>
          <w:sz w:val="24"/>
          <w:u w:val="single"/>
        </w:rPr>
      </w:pPr>
      <w:r>
        <w:rPr>
          <w:rFonts w:ascii="宋体" w:hAnsi="宋体" w:cs="宋体"/>
          <w:b/>
          <w:sz w:val="24"/>
          <w:u w:val="single"/>
        </w:rPr>
        <w:t>甘洛县人民医院</w:t>
      </w:r>
      <w:r>
        <w:rPr>
          <w:rFonts w:ascii="宋体" w:hAnsi="宋体" w:cs="宋体"/>
          <w:sz w:val="24"/>
        </w:rPr>
        <w:t>拟对</w:t>
      </w:r>
      <w:r>
        <w:rPr>
          <w:rFonts w:ascii="宋体" w:hAnsi="宋体" w:cs="宋体"/>
          <w:b/>
          <w:sz w:val="24"/>
          <w:u w:val="single"/>
        </w:rPr>
        <w:t>甘洛县人民医院住院大楼监控设备升级改造项目</w:t>
      </w:r>
      <w:r>
        <w:rPr>
          <w:rFonts w:ascii="宋体" w:hAnsi="宋体" w:cs="宋体"/>
          <w:sz w:val="24"/>
        </w:rPr>
        <w:t>进行</w:t>
      </w:r>
      <w:r>
        <w:rPr>
          <w:rFonts w:ascii="宋体" w:hAnsi="宋体" w:cs="宋体"/>
          <w:b/>
          <w:sz w:val="24"/>
        </w:rPr>
        <w:t>公开询价，</w:t>
      </w:r>
      <w:proofErr w:type="gramStart"/>
      <w:r>
        <w:rPr>
          <w:rFonts w:ascii="宋体" w:hAnsi="宋体" w:cs="宋体"/>
          <w:b/>
          <w:sz w:val="24"/>
        </w:rPr>
        <w:t>兹邀请</w:t>
      </w:r>
      <w:proofErr w:type="gramEnd"/>
      <w:r>
        <w:rPr>
          <w:rFonts w:ascii="宋体" w:hAnsi="宋体" w:cs="宋体"/>
          <w:b/>
          <w:sz w:val="24"/>
        </w:rPr>
        <w:t>相关询价申请人参加询价</w:t>
      </w:r>
      <w:r>
        <w:rPr>
          <w:rFonts w:ascii="宋体" w:hAnsi="宋体" w:cs="宋体"/>
          <w:sz w:val="24"/>
        </w:rPr>
        <w:t>。</w:t>
      </w:r>
    </w:p>
    <w:p w14:paraId="35FAB80E" w14:textId="77777777" w:rsidR="00A733A1" w:rsidRDefault="00000000">
      <w:pPr>
        <w:numPr>
          <w:ilvl w:val="0"/>
          <w:numId w:val="1"/>
        </w:numPr>
        <w:spacing w:before="80" w:after="80" w:line="360" w:lineRule="auto"/>
        <w:ind w:firstLine="482"/>
        <w:rPr>
          <w:rFonts w:ascii="宋体" w:hAnsi="宋体" w:cs="宋体" w:hint="eastAsia"/>
          <w:b/>
          <w:sz w:val="24"/>
          <w:shd w:val="clear" w:color="auto" w:fill="E5E5E5"/>
        </w:rPr>
      </w:pPr>
      <w:r>
        <w:rPr>
          <w:rFonts w:ascii="宋体" w:hAnsi="宋体" w:cs="宋体"/>
          <w:b/>
          <w:sz w:val="24"/>
        </w:rPr>
        <w:t>项目名称：</w:t>
      </w:r>
      <w:r>
        <w:rPr>
          <w:rFonts w:ascii="宋体" w:hAnsi="宋体" w:cs="宋体"/>
          <w:bCs/>
          <w:sz w:val="24"/>
        </w:rPr>
        <w:t>甘洛县人民医院住院大楼监控设备升级改造项目</w:t>
      </w:r>
    </w:p>
    <w:p w14:paraId="6E73B3EB" w14:textId="77777777" w:rsidR="00A733A1" w:rsidRDefault="00000000">
      <w:pPr>
        <w:numPr>
          <w:ilvl w:val="0"/>
          <w:numId w:val="1"/>
        </w:numPr>
        <w:spacing w:before="80" w:after="80" w:line="360" w:lineRule="auto"/>
        <w:ind w:firstLine="482"/>
        <w:rPr>
          <w:rFonts w:ascii="宋体" w:hAnsi="宋体" w:cs="宋体" w:hint="eastAsia"/>
          <w:sz w:val="24"/>
        </w:rPr>
      </w:pPr>
      <w:r>
        <w:rPr>
          <w:rFonts w:ascii="宋体" w:hAnsi="宋体" w:cs="宋体"/>
          <w:b/>
          <w:sz w:val="24"/>
        </w:rPr>
        <w:t>项目编号：ZB-40-1</w:t>
      </w:r>
    </w:p>
    <w:p w14:paraId="67CA3F78" w14:textId="77777777" w:rsidR="00A733A1" w:rsidRDefault="00000000">
      <w:pPr>
        <w:numPr>
          <w:ilvl w:val="0"/>
          <w:numId w:val="1"/>
        </w:numPr>
        <w:spacing w:before="80" w:after="80" w:line="360" w:lineRule="auto"/>
        <w:ind w:firstLine="482"/>
        <w:rPr>
          <w:rFonts w:ascii="宋体" w:hAnsi="宋体" w:cs="宋体" w:hint="eastAsia"/>
          <w:sz w:val="24"/>
        </w:rPr>
      </w:pPr>
      <w:r>
        <w:rPr>
          <w:rFonts w:ascii="宋体" w:hAnsi="宋体" w:cs="宋体"/>
          <w:b/>
          <w:sz w:val="24"/>
        </w:rPr>
        <w:t>项目概况：</w:t>
      </w:r>
      <w:r>
        <w:rPr>
          <w:rFonts w:ascii="宋体" w:hAnsi="宋体" w:cs="宋体"/>
          <w:sz w:val="24"/>
        </w:rPr>
        <w:t>本项目共1个包, 采购1批。采购预算：12.00万元。</w:t>
      </w:r>
    </w:p>
    <w:p w14:paraId="54F1DD99" w14:textId="77777777" w:rsidR="00A733A1" w:rsidRDefault="00000000">
      <w:pPr>
        <w:spacing w:before="80" w:after="80" w:line="360" w:lineRule="auto"/>
        <w:ind w:firstLine="480"/>
        <w:rPr>
          <w:rFonts w:ascii="Times New Roman" w:eastAsia="Times New Roman" w:hAnsi="Times New Roman"/>
          <w:b/>
          <w:sz w:val="24"/>
        </w:rPr>
      </w:pPr>
      <w:r>
        <w:rPr>
          <w:rFonts w:ascii="宋体" w:hAnsi="宋体" w:cs="宋体"/>
          <w:b/>
          <w:sz w:val="24"/>
        </w:rPr>
        <w:t>四、询价申请人资格要求：</w:t>
      </w:r>
    </w:p>
    <w:p w14:paraId="5DCF0BD9" w14:textId="77777777" w:rsidR="00A733A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1</w:t>
      </w:r>
      <w:r>
        <w:rPr>
          <w:rFonts w:ascii="宋体" w:hAnsi="宋体" w:cs="宋体"/>
          <w:sz w:val="24"/>
        </w:rPr>
        <w:t>、在中华人民共和国境内依法注册的法人或者其他组织；</w:t>
      </w:r>
    </w:p>
    <w:p w14:paraId="6B0678CB" w14:textId="77777777" w:rsidR="00A733A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2</w:t>
      </w:r>
      <w:r>
        <w:rPr>
          <w:rFonts w:ascii="宋体" w:hAnsi="宋体" w:cs="宋体"/>
          <w:sz w:val="24"/>
        </w:rPr>
        <w:t>、具有良好的商业信誉和健全的财务会计制度；</w:t>
      </w:r>
    </w:p>
    <w:p w14:paraId="7254F256" w14:textId="77777777" w:rsidR="00A733A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3</w:t>
      </w:r>
      <w:r>
        <w:rPr>
          <w:rFonts w:ascii="宋体" w:hAnsi="宋体" w:cs="宋体"/>
          <w:sz w:val="24"/>
        </w:rPr>
        <w:t>、具有履行合同所必须的设备和专业技术能力；</w:t>
      </w:r>
    </w:p>
    <w:p w14:paraId="3FE1D157" w14:textId="77777777" w:rsidR="00A733A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4</w:t>
      </w:r>
      <w:r>
        <w:rPr>
          <w:rFonts w:ascii="宋体" w:hAnsi="宋体" w:cs="宋体"/>
          <w:sz w:val="24"/>
        </w:rPr>
        <w:t>、具有依法缴纳税收和社会保障资金的良好记录；</w:t>
      </w:r>
    </w:p>
    <w:p w14:paraId="5528D96F" w14:textId="77777777" w:rsidR="00A733A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5</w:t>
      </w:r>
      <w:r>
        <w:rPr>
          <w:rFonts w:ascii="宋体" w:hAnsi="宋体" w:cs="宋体"/>
          <w:sz w:val="24"/>
        </w:rPr>
        <w:t>、参加本次询价活动前三年内，在经营活动中没有重大违法记录；</w:t>
      </w:r>
    </w:p>
    <w:p w14:paraId="1B2A6792" w14:textId="77777777" w:rsidR="00A733A1" w:rsidRDefault="00000000">
      <w:pPr>
        <w:spacing w:before="80" w:after="80" w:line="360" w:lineRule="auto"/>
        <w:ind w:firstLine="480"/>
        <w:rPr>
          <w:rFonts w:ascii="宋体" w:hAnsi="宋体" w:cs="宋体" w:hint="eastAsia"/>
          <w:sz w:val="24"/>
        </w:rPr>
      </w:pPr>
      <w:r>
        <w:rPr>
          <w:rFonts w:ascii="Times New Roman" w:eastAsia="Times New Roman" w:hAnsi="Times New Roman"/>
          <w:sz w:val="24"/>
        </w:rPr>
        <w:t>6</w:t>
      </w:r>
      <w:r>
        <w:rPr>
          <w:rFonts w:ascii="宋体" w:hAnsi="宋体" w:cs="宋体"/>
          <w:sz w:val="24"/>
        </w:rPr>
        <w:t>、询价申请人还符合法律、行政法规规定的其他强制性条件；</w:t>
      </w:r>
    </w:p>
    <w:p w14:paraId="44D40343" w14:textId="77777777" w:rsidR="00A733A1" w:rsidRDefault="00000000">
      <w:pPr>
        <w:spacing w:before="80" w:after="80" w:line="360" w:lineRule="auto"/>
        <w:ind w:firstLine="480"/>
        <w:rPr>
          <w:rFonts w:ascii="Times New Roman" w:eastAsia="Times New Roman" w:hAnsi="Times New Roman"/>
          <w:sz w:val="24"/>
        </w:rPr>
      </w:pPr>
      <w:r>
        <w:rPr>
          <w:rFonts w:ascii="Times New Roman" w:eastAsia="等线" w:hAnsi="Times New Roman"/>
          <w:sz w:val="24"/>
        </w:rPr>
        <w:t>7</w:t>
      </w:r>
      <w:r>
        <w:rPr>
          <w:rFonts w:ascii="宋体" w:hAnsi="宋体" w:cs="宋体"/>
          <w:sz w:val="24"/>
        </w:rPr>
        <w:t>、本项目不接受联合体参与。</w:t>
      </w:r>
    </w:p>
    <w:p w14:paraId="148DF629" w14:textId="77777777" w:rsidR="00A733A1" w:rsidRDefault="00000000">
      <w:pPr>
        <w:spacing w:before="80" w:after="80" w:line="360" w:lineRule="auto"/>
        <w:ind w:firstLine="480"/>
        <w:rPr>
          <w:rFonts w:ascii="Times New Roman" w:eastAsia="Times New Roman" w:hAnsi="Times New Roman"/>
          <w:b/>
          <w:sz w:val="24"/>
        </w:rPr>
      </w:pPr>
      <w:r>
        <w:rPr>
          <w:rFonts w:ascii="宋体" w:hAnsi="宋体" w:cs="宋体"/>
          <w:b/>
          <w:sz w:val="24"/>
        </w:rPr>
        <w:t>五、询价文件发售时间、地点：</w:t>
      </w:r>
    </w:p>
    <w:p w14:paraId="25294E0D"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询价文件自</w:t>
      </w:r>
      <w:r>
        <w:rPr>
          <w:rFonts w:ascii="Times New Roman" w:eastAsia="Times New Roman" w:hAnsi="Times New Roman"/>
          <w:sz w:val="24"/>
        </w:rPr>
        <w:t>2024年11月13日</w:t>
      </w:r>
      <w:r>
        <w:rPr>
          <w:rFonts w:ascii="宋体" w:hAnsi="宋体" w:cs="宋体"/>
          <w:sz w:val="24"/>
        </w:rPr>
        <w:t>-</w:t>
      </w:r>
      <w:r>
        <w:rPr>
          <w:rFonts w:ascii="Times New Roman" w:eastAsia="Times New Roman" w:hAnsi="Times New Roman"/>
          <w:sz w:val="24"/>
        </w:rPr>
        <w:t>2024年11月17日 17:00</w:t>
      </w:r>
      <w:r>
        <w:rPr>
          <w:rFonts w:ascii="宋体" w:hAnsi="宋体" w:cs="宋体"/>
          <w:sz w:val="24"/>
        </w:rPr>
        <w:t>每日9:00--1</w:t>
      </w:r>
      <w:r>
        <w:rPr>
          <w:rFonts w:ascii="Times New Roman" w:eastAsia="等线" w:hAnsi="Times New Roman"/>
          <w:sz w:val="24"/>
        </w:rPr>
        <w:t>7:00</w:t>
      </w:r>
      <w:r>
        <w:rPr>
          <w:rFonts w:ascii="宋体" w:hAnsi="宋体" w:cs="宋体"/>
          <w:sz w:val="24"/>
        </w:rPr>
        <w:t>（北京时间）在甘洛县人民医院。</w:t>
      </w:r>
    </w:p>
    <w:p w14:paraId="3CA40351" w14:textId="77777777" w:rsidR="00A733A1" w:rsidRDefault="00000000">
      <w:pPr>
        <w:spacing w:before="80" w:after="80" w:line="360" w:lineRule="auto"/>
        <w:ind w:firstLine="480"/>
        <w:rPr>
          <w:rFonts w:ascii="Times New Roman" w:eastAsia="Times New Roman" w:hAnsi="Times New Roman"/>
          <w:b/>
          <w:sz w:val="24"/>
        </w:rPr>
      </w:pPr>
      <w:r>
        <w:rPr>
          <w:rFonts w:ascii="宋体" w:hAnsi="宋体" w:cs="宋体"/>
          <w:b/>
          <w:sz w:val="24"/>
        </w:rPr>
        <w:t>六、询价时间和地点：</w:t>
      </w:r>
    </w:p>
    <w:p w14:paraId="7B2015E9" w14:textId="77777777" w:rsidR="00A733A1" w:rsidRDefault="00000000">
      <w:pPr>
        <w:spacing w:before="80" w:after="80" w:line="360" w:lineRule="auto"/>
        <w:ind w:firstLine="480"/>
        <w:rPr>
          <w:rFonts w:ascii="Times New Roman" w:eastAsia="Times New Roman" w:hAnsi="Times New Roman"/>
          <w:b/>
          <w:sz w:val="24"/>
          <w:u w:val="single"/>
        </w:rPr>
      </w:pPr>
      <w:r>
        <w:rPr>
          <w:rFonts w:ascii="宋体" w:hAnsi="宋体" w:cs="宋体"/>
          <w:b/>
          <w:sz w:val="24"/>
        </w:rPr>
        <w:t>询价截止时间和询价时间：</w:t>
      </w:r>
      <w:r>
        <w:rPr>
          <w:rFonts w:ascii="宋体" w:hAnsi="宋体" w:cs="宋体"/>
          <w:b/>
          <w:sz w:val="24"/>
          <w:u w:val="single"/>
        </w:rPr>
        <w:t>2024年11月18日10:00（北京时间）</w:t>
      </w:r>
    </w:p>
    <w:p w14:paraId="18F58388" w14:textId="77777777" w:rsidR="00A733A1" w:rsidRDefault="00000000">
      <w:pPr>
        <w:spacing w:before="80" w:after="80" w:line="360" w:lineRule="auto"/>
        <w:ind w:firstLine="480"/>
        <w:rPr>
          <w:rFonts w:ascii="Times New Roman" w:eastAsia="Times New Roman" w:hAnsi="Times New Roman"/>
          <w:sz w:val="24"/>
        </w:rPr>
      </w:pPr>
      <w:r>
        <w:rPr>
          <w:rFonts w:ascii="宋体" w:hAnsi="宋体" w:cs="宋体"/>
          <w:sz w:val="24"/>
        </w:rPr>
        <w:t>询价申请文件必须在询价截止时间前送达开标地点。逾期送达或没有密封的询价申请文件不予接收。本次询价不接受邮寄的询价申请文件。</w:t>
      </w:r>
    </w:p>
    <w:p w14:paraId="1DC3C3DD" w14:textId="77777777" w:rsidR="00A733A1" w:rsidRDefault="00000000">
      <w:pPr>
        <w:spacing w:before="80" w:after="80" w:line="360" w:lineRule="auto"/>
        <w:ind w:firstLine="480"/>
        <w:rPr>
          <w:rFonts w:ascii="宋体" w:hAnsi="宋体" w:cs="宋体" w:hint="eastAsia"/>
          <w:b/>
          <w:sz w:val="24"/>
          <w:u w:val="single"/>
        </w:rPr>
      </w:pPr>
      <w:r>
        <w:rPr>
          <w:rFonts w:ascii="宋体" w:hAnsi="宋体" w:cs="宋体"/>
          <w:b/>
          <w:sz w:val="24"/>
        </w:rPr>
        <w:t>询价地点：</w:t>
      </w:r>
      <w:r>
        <w:rPr>
          <w:rFonts w:ascii="宋体" w:hAnsi="宋体" w:cs="宋体"/>
          <w:b/>
          <w:sz w:val="24"/>
          <w:u w:val="single"/>
        </w:rPr>
        <w:t>甘洛县人民医院</w:t>
      </w:r>
    </w:p>
    <w:p w14:paraId="7A3DA563" w14:textId="77777777" w:rsidR="00A733A1" w:rsidRDefault="00000000">
      <w:pPr>
        <w:spacing w:before="80" w:after="80" w:line="360" w:lineRule="auto"/>
        <w:ind w:firstLine="480"/>
        <w:rPr>
          <w:rFonts w:ascii="宋体" w:hAnsi="宋体" w:cs="宋体" w:hint="eastAsia"/>
          <w:b/>
          <w:sz w:val="24"/>
        </w:rPr>
      </w:pPr>
      <w:r>
        <w:rPr>
          <w:rFonts w:ascii="宋体" w:hAnsi="宋体" w:cs="宋体"/>
          <w:b/>
          <w:sz w:val="24"/>
        </w:rPr>
        <w:t>七、本项目不收取询价保证金。</w:t>
      </w:r>
    </w:p>
    <w:p w14:paraId="29FEB855" w14:textId="77777777" w:rsidR="00A733A1" w:rsidRDefault="00000000">
      <w:pPr>
        <w:spacing w:before="80" w:after="80" w:line="360" w:lineRule="auto"/>
        <w:ind w:firstLine="480"/>
        <w:rPr>
          <w:rFonts w:ascii="宋体" w:hAnsi="宋体" w:cs="宋体" w:hint="eastAsia"/>
          <w:b/>
          <w:sz w:val="24"/>
        </w:rPr>
      </w:pPr>
      <w:r>
        <w:rPr>
          <w:rFonts w:ascii="宋体" w:hAnsi="宋体" w:cs="宋体"/>
          <w:b/>
          <w:sz w:val="24"/>
        </w:rPr>
        <w:lastRenderedPageBreak/>
        <w:t>八、本项目网上发布地址：</w:t>
      </w:r>
    </w:p>
    <w:p w14:paraId="2BF267FA" w14:textId="77777777" w:rsidR="00A733A1" w:rsidRDefault="00000000">
      <w:pPr>
        <w:spacing w:before="80" w:after="80" w:line="360" w:lineRule="auto"/>
        <w:ind w:firstLine="480"/>
        <w:rPr>
          <w:rFonts w:ascii="Times New Roman" w:hAnsi="Times New Roman"/>
          <w:bCs/>
          <w:sz w:val="24"/>
        </w:rPr>
      </w:pPr>
      <w:r>
        <w:rPr>
          <w:rFonts w:ascii="宋体" w:hAnsi="宋体" w:cs="宋体"/>
          <w:bCs/>
          <w:sz w:val="24"/>
        </w:rPr>
        <w:t>询价邀请、变更、结果发布均在甘洛县人民</w:t>
      </w:r>
      <w:proofErr w:type="gramStart"/>
      <w:r>
        <w:rPr>
          <w:rFonts w:ascii="宋体" w:hAnsi="宋体" w:cs="宋体"/>
          <w:bCs/>
          <w:sz w:val="24"/>
        </w:rPr>
        <w:t>医院官网以</w:t>
      </w:r>
      <w:proofErr w:type="gramEnd"/>
      <w:r>
        <w:rPr>
          <w:rFonts w:ascii="宋体" w:hAnsi="宋体" w:cs="宋体"/>
          <w:bCs/>
          <w:sz w:val="24"/>
        </w:rPr>
        <w:t>公告形式发布。</w:t>
      </w:r>
    </w:p>
    <w:p w14:paraId="0D8BA629" w14:textId="77777777" w:rsidR="00A733A1" w:rsidRDefault="00000000">
      <w:pPr>
        <w:spacing w:before="80" w:after="80" w:line="360" w:lineRule="auto"/>
        <w:ind w:firstLine="480"/>
        <w:rPr>
          <w:rFonts w:ascii="Times New Roman" w:eastAsia="Times New Roman" w:hAnsi="Times New Roman"/>
          <w:b/>
          <w:sz w:val="24"/>
        </w:rPr>
      </w:pPr>
      <w:r>
        <w:rPr>
          <w:rFonts w:ascii="宋体" w:hAnsi="宋体" w:cs="宋体"/>
          <w:b/>
          <w:sz w:val="24"/>
        </w:rPr>
        <w:t>九、询价人的有关信息：</w:t>
      </w:r>
    </w:p>
    <w:p w14:paraId="4172192F" w14:textId="77777777" w:rsidR="00A733A1" w:rsidRDefault="00000000">
      <w:pPr>
        <w:spacing w:before="80" w:after="80" w:line="360" w:lineRule="auto"/>
        <w:ind w:firstLine="480"/>
        <w:rPr>
          <w:rFonts w:ascii="Times New Roman" w:hAnsi="Times New Roman"/>
          <w:b/>
          <w:sz w:val="24"/>
        </w:rPr>
      </w:pPr>
      <w:r>
        <w:rPr>
          <w:rFonts w:ascii="宋体" w:hAnsi="宋体" w:cs="宋体"/>
          <w:b/>
          <w:sz w:val="24"/>
        </w:rPr>
        <w:t>询价人：甘洛县人民医院</w:t>
      </w:r>
    </w:p>
    <w:p w14:paraId="513CF2F2"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 xml:space="preserve">地址： </w:t>
      </w:r>
    </w:p>
    <w:p w14:paraId="2A4103B5"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联系人：</w:t>
      </w:r>
    </w:p>
    <w:p w14:paraId="1B380FC5"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 xml:space="preserve">联系电话: </w:t>
      </w:r>
    </w:p>
    <w:p w14:paraId="50C1CA50" w14:textId="77777777" w:rsidR="00A733A1" w:rsidRDefault="00000000">
      <w:pPr>
        <w:spacing w:line="360" w:lineRule="auto"/>
        <w:ind w:firstLine="480"/>
        <w:rPr>
          <w:rFonts w:ascii="Times New Roman" w:eastAsia="Times New Roman" w:hAnsi="Times New Roman"/>
          <w:sz w:val="28"/>
        </w:rPr>
      </w:pPr>
      <w:r>
        <w:br w:type="page"/>
      </w:r>
    </w:p>
    <w:p w14:paraId="357B3F6C" w14:textId="77777777" w:rsidR="00A733A1" w:rsidRDefault="00000000">
      <w:pPr>
        <w:pStyle w:val="2"/>
        <w:rPr>
          <w:rFonts w:ascii="华文中宋" w:eastAsia="华文中宋" w:hAnsi="华文中宋" w:cs="Cambria"/>
          <w:bCs w:val="0"/>
        </w:rPr>
      </w:pPr>
      <w:r>
        <w:rPr>
          <w:rFonts w:ascii="华文中宋" w:eastAsia="华文中宋" w:hAnsi="华文中宋" w:cs="宋体"/>
          <w:bCs w:val="0"/>
        </w:rPr>
        <w:lastRenderedPageBreak/>
        <w:t>询价申请人须知</w:t>
      </w:r>
    </w:p>
    <w:p w14:paraId="543CDC56"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1、询价文件</w:t>
      </w:r>
    </w:p>
    <w:p w14:paraId="3DDDC1BC"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询价申请人应仔细阅读本询价文件，按询价文件的规定和本询价文件第二章要求的格式编写询价申请书。</w:t>
      </w:r>
    </w:p>
    <w:p w14:paraId="7F5E11C0"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2、询价报价（实质性要求）</w:t>
      </w:r>
    </w:p>
    <w:p w14:paraId="56DBE564"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2.1所有报价一律以人民币报价。询价人不接受任何非人民币币种的报价。</w:t>
      </w:r>
    </w:p>
    <w:p w14:paraId="4CFC03DF"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2.2询价申请人的报价是其响应本项目要求的全部工作内容的价格体现，包括询价申请人完成本项目所需的一切费用。其中项目执行过程中产生的差旅费均包含在本次报价中。</w:t>
      </w:r>
    </w:p>
    <w:p w14:paraId="7B2D53FB"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3、询价申请书</w:t>
      </w:r>
    </w:p>
    <w:p w14:paraId="14FBB973"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3.1 询价申请书的编制</w:t>
      </w:r>
    </w:p>
    <w:p w14:paraId="18062E99"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3.1.1 询价申请书的格式</w:t>
      </w:r>
    </w:p>
    <w:p w14:paraId="40365170"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询价申请书应按第二章“询价申请书格式”进行编写，至少包括“询价申请书格式”的各项内容。本询价文件要求提供的证明文件，询价申请人必须提供；本询价文件没有要求提供的证明文件，询价申请人认为需要提供的，也可以提供。</w:t>
      </w:r>
    </w:p>
    <w:p w14:paraId="7EDF15D1"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3.1.2 询价申请书应全部用不褪色的墨水（粉）书写或打印，不得有任何涂改。询价申请书副本应由正本复制而成（包括证明文件）。</w:t>
      </w:r>
    </w:p>
    <w:p w14:paraId="4F54F4DA"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3.1.3 询价申请书必须用中文书写，包括正本一份、副本一份。正本和副本的封面上应清楚的标记“正本”和“副本”的字样。正副本内容应完全一致，如不一致时，以正本为准。</w:t>
      </w:r>
    </w:p>
    <w:p w14:paraId="094227D7"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3.2 询价申请书的签署</w:t>
      </w:r>
    </w:p>
    <w:p w14:paraId="49FF1203"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3.2.1询价申请人应在询价申请书封面加盖单位公章。</w:t>
      </w:r>
    </w:p>
    <w:p w14:paraId="5962CBB0"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3.2.2 询价申请书的密封与标识</w:t>
      </w:r>
    </w:p>
    <w:p w14:paraId="3E2D0D88"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lastRenderedPageBreak/>
        <w:t>询价申请书的正本与副本应一起包装，询价申请书的外包装应保证其密封性。封套上应清楚地载明询价申请人的名称、项目名称。</w:t>
      </w:r>
    </w:p>
    <w:p w14:paraId="616CF824"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3.2.3 未按以上要求密封和加写标记的询价申请书将不予受理。</w:t>
      </w:r>
    </w:p>
    <w:p w14:paraId="2C785FD6"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3.3询价申请书的递交</w:t>
      </w:r>
    </w:p>
    <w:p w14:paraId="210157A8"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询价申请书应该在询价邀请中规定的询价申请书提交截止时间前提交。迟到的询价申请书询价人将拒绝接收。</w:t>
      </w:r>
    </w:p>
    <w:p w14:paraId="4B8C8360"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4、询价响应有效期（实质性要求）</w:t>
      </w:r>
    </w:p>
    <w:p w14:paraId="6898CE51"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4.1询价响应有效期为90天。</w:t>
      </w:r>
    </w:p>
    <w:p w14:paraId="492FEE77"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4.2 特殊情况下，询价人可于询价响应有效期满之前要求申请人同意延长有效期，要求与答复均应为书面形式。询价申请人可以拒绝上述要求，其保证金不被没收。拒绝延长询价响应有效期的申请人不得再参与该项目后续询价活动。同意延长询价响应有效期的申请人不能修改其询价申请文件，关于保证金的有关规定在延长的询价响应有效期内继续有效。</w:t>
      </w:r>
    </w:p>
    <w:p w14:paraId="4EDC1A6E"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4.3 在询价响应有效期内，询价申请人将依法接受其询价申请文件的约束。</w:t>
      </w:r>
    </w:p>
    <w:p w14:paraId="6CEEC793"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5、分包要求（实质性要求）</w:t>
      </w:r>
    </w:p>
    <w:p w14:paraId="1F6B3589"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本项目不允许分包。</w:t>
      </w:r>
    </w:p>
    <w:p w14:paraId="6EF1883B"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6、合同转包（实质性要求）</w:t>
      </w:r>
    </w:p>
    <w:p w14:paraId="430439DE"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6.1 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14:paraId="142CCBFF"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中选人转包的，视同拒绝履行采购合同义务，将依法追究法律责任。</w:t>
      </w:r>
    </w:p>
    <w:p w14:paraId="159AC104"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7、评审</w:t>
      </w:r>
    </w:p>
    <w:p w14:paraId="6CEB85F3"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7.1 评审委员会</w:t>
      </w:r>
    </w:p>
    <w:p w14:paraId="227EB0C4"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评审工作由询价人组建的评审委员会负责，评审委员会成员人数为3人</w:t>
      </w:r>
      <w:r>
        <w:rPr>
          <w:rFonts w:ascii="宋体" w:hAnsi="宋体" w:cs="宋体"/>
          <w:sz w:val="24"/>
        </w:rPr>
        <w:lastRenderedPageBreak/>
        <w:t>（含3人）以上单数。</w:t>
      </w:r>
    </w:p>
    <w:p w14:paraId="715021D9"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7.2 询价活动在询价文件约定的地方进行。</w:t>
      </w:r>
    </w:p>
    <w:p w14:paraId="2A2F6916"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7.3 询价程序</w:t>
      </w:r>
    </w:p>
    <w:p w14:paraId="77DF3027"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询价人在监督人员监督的情况下，在询价文件规定地点、时间当场开封所有询价申请书，按照以下程序进行：</w:t>
      </w:r>
    </w:p>
    <w:p w14:paraId="48474D17" w14:textId="77777777" w:rsidR="00A733A1" w:rsidRDefault="00000000">
      <w:pPr>
        <w:spacing w:before="80" w:after="80" w:line="360" w:lineRule="auto"/>
        <w:ind w:firstLine="480"/>
        <w:rPr>
          <w:rFonts w:ascii="Times New Roman" w:eastAsia="Times New Roman" w:hAnsi="Times New Roman"/>
          <w:sz w:val="24"/>
        </w:rPr>
      </w:pPr>
      <w:r>
        <w:rPr>
          <w:rFonts w:ascii="宋体" w:hAnsi="宋体" w:cs="宋体"/>
          <w:sz w:val="24"/>
        </w:rPr>
        <w:t>7.3.1 对询价申请文件进行审查，剔除无效申请文件；</w:t>
      </w:r>
    </w:p>
    <w:p w14:paraId="72654E2F" w14:textId="77777777" w:rsidR="00A733A1" w:rsidRDefault="00000000">
      <w:pPr>
        <w:spacing w:before="80" w:after="80" w:line="360" w:lineRule="auto"/>
        <w:ind w:firstLine="480"/>
        <w:rPr>
          <w:rFonts w:ascii="Times New Roman" w:eastAsia="Times New Roman" w:hAnsi="Times New Roman"/>
          <w:b/>
          <w:sz w:val="24"/>
        </w:rPr>
      </w:pPr>
      <w:r>
        <w:rPr>
          <w:rFonts w:ascii="宋体" w:hAnsi="宋体" w:cs="宋体"/>
          <w:b/>
          <w:sz w:val="24"/>
        </w:rPr>
        <w:t>有下列情况之一的视为无效询价申请文件，除此之外，评审委员会不得再以不符合询价文件中规定的其他实质性要求来判定无效申请文件：</w:t>
      </w:r>
    </w:p>
    <w:p w14:paraId="33755151"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a未按询价文件规定盖章或签字的；</w:t>
      </w:r>
    </w:p>
    <w:p w14:paraId="36BD6E29"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b询价申请文件中的报价高于本项目预算或最高限价或未按询价文件规定进行报价的；</w:t>
      </w:r>
    </w:p>
    <w:p w14:paraId="1C37FDA7"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c询价申请文件不满足本项目实质性要求的。</w:t>
      </w:r>
    </w:p>
    <w:p w14:paraId="2B0AB295"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7.3.2重新组织</w:t>
      </w:r>
    </w:p>
    <w:p w14:paraId="5471B979"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本次询价活动中，出现下列情形之一的，予以重新组织：</w:t>
      </w:r>
    </w:p>
    <w:p w14:paraId="29E52B67"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（1）询价申请人少于3家的；</w:t>
      </w:r>
    </w:p>
    <w:p w14:paraId="57BEDD17"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（2）出现影响询价公正的违法、违规行为的；</w:t>
      </w:r>
    </w:p>
    <w:p w14:paraId="5034B0EB"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7.4 评审委员会有权对询价申请书提出澄清，询价申请人应予以配合，若不予以配合的，询价申请书无效。</w:t>
      </w:r>
    </w:p>
    <w:p w14:paraId="107400FD"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8、中选通知书发放</w:t>
      </w:r>
    </w:p>
    <w:p w14:paraId="4D56A6AD"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询价人将在结果公告发布后通知中选的询价申请人领取中选通知书。</w:t>
      </w:r>
    </w:p>
    <w:p w14:paraId="1045209A"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9、合同签订（实质性要求）</w:t>
      </w:r>
    </w:p>
    <w:p w14:paraId="4700810C"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9.1 中选通知书发出之日起5个工作日内，询价人与中选人订立书面合同。</w:t>
      </w:r>
    </w:p>
    <w:p w14:paraId="79637FAC" w14:textId="77777777" w:rsidR="00A733A1" w:rsidRDefault="00000000">
      <w:pPr>
        <w:spacing w:before="80" w:after="80" w:line="360" w:lineRule="auto"/>
        <w:ind w:firstLine="480"/>
        <w:rPr>
          <w:rFonts w:ascii="Times New Roman" w:eastAsia="Times New Roman" w:hAnsi="Times New Roman"/>
          <w:b/>
          <w:sz w:val="24"/>
        </w:rPr>
      </w:pPr>
      <w:r>
        <w:rPr>
          <w:rFonts w:ascii="宋体" w:hAnsi="宋体" w:cs="宋体"/>
          <w:sz w:val="24"/>
        </w:rPr>
        <w:t>9.2 中选人与询价人签订合同后，合同双方应严格执行合同条款，履行合同规定的义务，保证合同的顺利完成。</w:t>
      </w:r>
      <w:r>
        <w:rPr>
          <w:rFonts w:ascii="Times New Roman" w:eastAsia="Times New Roman" w:hAnsi="Times New Roman"/>
          <w:b/>
          <w:sz w:val="24"/>
        </w:rPr>
        <w:t xml:space="preserve"> </w:t>
      </w:r>
    </w:p>
    <w:p w14:paraId="7925F346" w14:textId="77777777" w:rsidR="00A733A1" w:rsidRDefault="00000000">
      <w:pPr>
        <w:keepNext/>
        <w:keepLines/>
        <w:spacing w:line="360" w:lineRule="auto"/>
        <w:jc w:val="center"/>
        <w:rPr>
          <w:rFonts w:ascii="宋体" w:hAnsi="宋体" w:cs="宋体" w:hint="eastAsia"/>
          <w:b/>
          <w:sz w:val="44"/>
        </w:rPr>
      </w:pPr>
      <w:r>
        <w:lastRenderedPageBreak/>
        <w:br w:type="page"/>
      </w:r>
    </w:p>
    <w:p w14:paraId="3FF2C622" w14:textId="77777777" w:rsidR="00A733A1" w:rsidRDefault="00000000">
      <w:pPr>
        <w:pStyle w:val="1"/>
        <w:jc w:val="center"/>
        <w:rPr>
          <w:rFonts w:ascii="华文中宋" w:eastAsia="华文中宋" w:hAnsi="华文中宋" w:cs="宋体"/>
          <w:b w:val="0"/>
        </w:rPr>
      </w:pPr>
      <w:bookmarkStart w:id="2" w:name="_Toc66971933"/>
      <w:r>
        <w:rPr>
          <w:rFonts w:ascii="华文中宋" w:eastAsia="华文中宋" w:hAnsi="华文中宋" w:cs="宋体"/>
          <w:b w:val="0"/>
        </w:rPr>
        <w:lastRenderedPageBreak/>
        <w:t>第二章 询价申请书</w:t>
      </w:r>
      <w:bookmarkEnd w:id="2"/>
    </w:p>
    <w:p w14:paraId="5FA7CA03" w14:textId="77777777" w:rsidR="00A733A1" w:rsidRDefault="00A733A1">
      <w:pPr>
        <w:spacing w:line="360" w:lineRule="auto"/>
        <w:jc w:val="center"/>
        <w:rPr>
          <w:rFonts w:ascii="Times New Roman" w:eastAsia="Times New Roman" w:hAnsi="Times New Roman"/>
          <w:sz w:val="24"/>
        </w:rPr>
      </w:pPr>
    </w:p>
    <w:p w14:paraId="42FDAFC1"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1、询价申请人在编制询价申请书时应使用本章所附格式并符合有关要求；本章未规定格式的，由询价申请人根据实际情况自主编制。</w:t>
      </w:r>
    </w:p>
    <w:p w14:paraId="194C50B6"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2、询价申请书应在询价申请书封面和《法定代表人授权书》中的“询价申请人”一栏填上询价申请人的全称并在名称上加盖询价申请人单位章。</w:t>
      </w:r>
    </w:p>
    <w:p w14:paraId="1FC1288A"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3、询价申请书中的表格或空格如填写不下，可编辑扩充或另附页。</w:t>
      </w:r>
      <w:proofErr w:type="gramStart"/>
      <w:r>
        <w:rPr>
          <w:rFonts w:ascii="宋体" w:hAnsi="宋体" w:cs="宋体"/>
          <w:sz w:val="24"/>
        </w:rPr>
        <w:t>除形式</w:t>
      </w:r>
      <w:proofErr w:type="gramEnd"/>
      <w:r>
        <w:rPr>
          <w:rFonts w:ascii="宋体" w:hAnsi="宋体" w:cs="宋体"/>
          <w:sz w:val="24"/>
        </w:rPr>
        <w:t>外，询价申请人不得改变其内容要求。本章所附格式，询价申请人为编制询价申请书可以复印或编辑。</w:t>
      </w:r>
    </w:p>
    <w:p w14:paraId="503D087A" w14:textId="77777777" w:rsidR="00A733A1" w:rsidRDefault="00000000">
      <w:pPr>
        <w:spacing w:before="80" w:after="80" w:line="360" w:lineRule="auto"/>
        <w:ind w:firstLine="480"/>
        <w:rPr>
          <w:rFonts w:ascii="宋体" w:hAnsi="宋体" w:cs="宋体" w:hint="eastAsia"/>
          <w:sz w:val="24"/>
        </w:rPr>
      </w:pPr>
      <w:r>
        <w:rPr>
          <w:rFonts w:ascii="宋体" w:hAnsi="宋体" w:cs="宋体"/>
          <w:sz w:val="24"/>
        </w:rPr>
        <w:t>4、询价申请人应按照询价申请书格式的要求编制询价申请书。询价申请书密封后按规定的时间和地点提交。</w:t>
      </w:r>
    </w:p>
    <w:p w14:paraId="507B2210" w14:textId="77777777" w:rsidR="00A733A1" w:rsidRDefault="00A733A1">
      <w:pPr>
        <w:spacing w:line="360" w:lineRule="auto"/>
        <w:ind w:firstLine="560"/>
        <w:jc w:val="left"/>
        <w:rPr>
          <w:rFonts w:ascii="Times New Roman" w:eastAsia="Times New Roman" w:hAnsi="Times New Roman"/>
          <w:sz w:val="28"/>
        </w:rPr>
      </w:pPr>
    </w:p>
    <w:p w14:paraId="1ED68F50" w14:textId="77777777" w:rsidR="00A733A1" w:rsidRDefault="00A733A1">
      <w:pPr>
        <w:spacing w:line="360" w:lineRule="auto"/>
        <w:ind w:firstLine="560"/>
        <w:jc w:val="left"/>
        <w:rPr>
          <w:rFonts w:ascii="Times New Roman" w:eastAsia="Times New Roman" w:hAnsi="Times New Roman"/>
          <w:sz w:val="28"/>
        </w:rPr>
      </w:pPr>
    </w:p>
    <w:p w14:paraId="2844BF30" w14:textId="77777777" w:rsidR="00A733A1" w:rsidRDefault="00000000">
      <w:pPr>
        <w:spacing w:line="360" w:lineRule="auto"/>
        <w:ind w:firstLine="560"/>
        <w:jc w:val="left"/>
        <w:rPr>
          <w:rFonts w:ascii="Times New Roman" w:eastAsia="Times New Roman" w:hAnsi="Times New Roman"/>
          <w:sz w:val="28"/>
        </w:rPr>
      </w:pPr>
      <w:r>
        <w:rPr>
          <w:rFonts w:ascii="Times New Roman" w:eastAsia="Times New Roman" w:hAnsi="Times New Roman"/>
          <w:sz w:val="28"/>
        </w:rPr>
        <w:t xml:space="preserve"> </w:t>
      </w:r>
    </w:p>
    <w:p w14:paraId="70676715" w14:textId="77777777" w:rsidR="00A733A1" w:rsidRDefault="00A733A1">
      <w:pPr>
        <w:spacing w:line="360" w:lineRule="auto"/>
        <w:jc w:val="left"/>
        <w:rPr>
          <w:rFonts w:ascii="Times New Roman" w:eastAsia="Times New Roman" w:hAnsi="Times New Roman"/>
          <w:sz w:val="24"/>
        </w:rPr>
      </w:pPr>
    </w:p>
    <w:p w14:paraId="49EA77E1" w14:textId="77777777" w:rsidR="00A733A1" w:rsidRDefault="00A733A1">
      <w:pPr>
        <w:spacing w:line="360" w:lineRule="auto"/>
        <w:jc w:val="center"/>
        <w:rPr>
          <w:rFonts w:ascii="Times New Roman" w:eastAsia="Times New Roman" w:hAnsi="Times New Roman"/>
          <w:b/>
          <w:sz w:val="32"/>
        </w:rPr>
      </w:pPr>
    </w:p>
    <w:p w14:paraId="4305D844" w14:textId="77777777" w:rsidR="00A733A1" w:rsidRDefault="00A733A1">
      <w:pPr>
        <w:spacing w:line="360" w:lineRule="auto"/>
        <w:jc w:val="center"/>
        <w:rPr>
          <w:rFonts w:ascii="Times New Roman" w:eastAsia="Times New Roman" w:hAnsi="Times New Roman"/>
          <w:b/>
          <w:sz w:val="48"/>
        </w:rPr>
      </w:pPr>
    </w:p>
    <w:p w14:paraId="52468743" w14:textId="77777777" w:rsidR="00A733A1" w:rsidRDefault="00000000">
      <w:pPr>
        <w:widowControl/>
        <w:jc w:val="left"/>
        <w:rPr>
          <w:rFonts w:ascii="宋体" w:hAnsi="宋体" w:cs="宋体" w:hint="eastAsia"/>
          <w:b/>
          <w:sz w:val="48"/>
        </w:rPr>
      </w:pPr>
      <w:r>
        <w:br w:type="page"/>
      </w:r>
    </w:p>
    <w:p w14:paraId="76BFF804" w14:textId="77777777" w:rsidR="00A733A1" w:rsidRDefault="00A733A1">
      <w:pPr>
        <w:spacing w:line="360" w:lineRule="auto"/>
        <w:jc w:val="center"/>
        <w:rPr>
          <w:rFonts w:ascii="宋体" w:hAnsi="宋体" w:cs="宋体" w:hint="eastAsia"/>
          <w:b/>
          <w:sz w:val="44"/>
          <w:szCs w:val="44"/>
        </w:rPr>
      </w:pPr>
    </w:p>
    <w:p w14:paraId="3D9ABA1F" w14:textId="77777777" w:rsidR="00A733A1" w:rsidRDefault="00000000">
      <w:pPr>
        <w:spacing w:line="360" w:lineRule="auto"/>
        <w:jc w:val="center"/>
        <w:rPr>
          <w:rFonts w:ascii="宋体" w:hAnsi="宋体" w:cs="宋体" w:hint="eastAsia"/>
          <w:b/>
          <w:sz w:val="44"/>
          <w:szCs w:val="44"/>
        </w:rPr>
      </w:pPr>
      <w:r>
        <w:rPr>
          <w:rFonts w:ascii="宋体" w:hAnsi="宋体" w:cs="宋体"/>
          <w:b/>
          <w:sz w:val="44"/>
          <w:szCs w:val="44"/>
        </w:rPr>
        <w:t>甘洛县人民医院XXX项目</w:t>
      </w:r>
    </w:p>
    <w:p w14:paraId="73E31D16" w14:textId="77777777" w:rsidR="00A733A1" w:rsidRDefault="00A733A1">
      <w:pPr>
        <w:spacing w:line="360" w:lineRule="auto"/>
        <w:jc w:val="center"/>
        <w:rPr>
          <w:rFonts w:ascii="宋体" w:hAnsi="宋体" w:cs="宋体" w:hint="eastAsia"/>
          <w:b/>
          <w:sz w:val="44"/>
          <w:szCs w:val="44"/>
        </w:rPr>
      </w:pPr>
    </w:p>
    <w:p w14:paraId="6ADFCF6C" w14:textId="77777777" w:rsidR="00A733A1" w:rsidRDefault="00A733A1">
      <w:pPr>
        <w:spacing w:line="360" w:lineRule="auto"/>
        <w:jc w:val="center"/>
        <w:rPr>
          <w:rFonts w:ascii="Times New Roman" w:hAnsi="Times New Roman"/>
          <w:b/>
          <w:sz w:val="44"/>
        </w:rPr>
      </w:pPr>
    </w:p>
    <w:p w14:paraId="27255AF2" w14:textId="77777777" w:rsidR="00A733A1" w:rsidRDefault="00000000">
      <w:pPr>
        <w:spacing w:line="360" w:lineRule="auto"/>
        <w:jc w:val="center"/>
        <w:rPr>
          <w:rFonts w:ascii="Times New Roman" w:eastAsia="Times New Roman" w:hAnsi="Times New Roman"/>
          <w:b/>
          <w:sz w:val="52"/>
          <w:lang w:eastAsia="zh-Hans"/>
        </w:rPr>
      </w:pPr>
      <w:r>
        <w:rPr>
          <w:rFonts w:ascii="Times New Roman" w:eastAsia="Times New Roman" w:hAnsi="Times New Roman" w:hint="eastAsia"/>
          <w:b/>
          <w:sz w:val="52"/>
          <w:lang w:eastAsia="zh-Hans"/>
        </w:rPr>
        <w:t>询</w:t>
      </w:r>
    </w:p>
    <w:p w14:paraId="5F1EC15E" w14:textId="77777777" w:rsidR="00A733A1" w:rsidRDefault="00000000">
      <w:pPr>
        <w:spacing w:line="360" w:lineRule="auto"/>
        <w:jc w:val="center"/>
        <w:rPr>
          <w:rFonts w:ascii="Times New Roman" w:eastAsia="Times New Roman" w:hAnsi="Times New Roman"/>
          <w:b/>
          <w:sz w:val="52"/>
          <w:lang w:eastAsia="zh-Hans"/>
        </w:rPr>
      </w:pPr>
      <w:r>
        <w:rPr>
          <w:rFonts w:ascii="Times New Roman" w:eastAsia="Times New Roman" w:hAnsi="Times New Roman" w:hint="eastAsia"/>
          <w:b/>
          <w:sz w:val="52"/>
          <w:lang w:eastAsia="zh-Hans"/>
        </w:rPr>
        <w:t>价</w:t>
      </w:r>
    </w:p>
    <w:p w14:paraId="39ED099E" w14:textId="77777777" w:rsidR="00A733A1" w:rsidRDefault="00000000">
      <w:pPr>
        <w:spacing w:line="360" w:lineRule="auto"/>
        <w:jc w:val="center"/>
        <w:rPr>
          <w:rFonts w:ascii="Times New Roman" w:eastAsia="Times New Roman" w:hAnsi="Times New Roman"/>
          <w:b/>
          <w:sz w:val="52"/>
        </w:rPr>
      </w:pPr>
      <w:r>
        <w:rPr>
          <w:rFonts w:ascii="宋体" w:hAnsi="宋体" w:cs="宋体"/>
          <w:b/>
          <w:sz w:val="52"/>
        </w:rPr>
        <w:t>申</w:t>
      </w:r>
    </w:p>
    <w:p w14:paraId="5596BD67" w14:textId="77777777" w:rsidR="00A733A1" w:rsidRDefault="00000000">
      <w:pPr>
        <w:spacing w:line="360" w:lineRule="auto"/>
        <w:jc w:val="center"/>
        <w:rPr>
          <w:rFonts w:ascii="Times New Roman" w:eastAsia="Times New Roman" w:hAnsi="Times New Roman"/>
          <w:b/>
          <w:sz w:val="52"/>
        </w:rPr>
      </w:pPr>
      <w:r>
        <w:rPr>
          <w:rFonts w:ascii="宋体" w:hAnsi="宋体" w:cs="宋体"/>
          <w:b/>
          <w:sz w:val="52"/>
        </w:rPr>
        <w:t>请</w:t>
      </w:r>
    </w:p>
    <w:p w14:paraId="12ECEB71" w14:textId="77777777" w:rsidR="00A733A1" w:rsidRDefault="00000000">
      <w:pPr>
        <w:spacing w:line="360" w:lineRule="auto"/>
        <w:jc w:val="center"/>
        <w:rPr>
          <w:rFonts w:ascii="Times New Roman" w:eastAsia="Times New Roman" w:hAnsi="Times New Roman"/>
          <w:b/>
          <w:sz w:val="52"/>
        </w:rPr>
      </w:pPr>
      <w:r>
        <w:rPr>
          <w:rFonts w:ascii="宋体" w:hAnsi="宋体" w:cs="宋体"/>
          <w:b/>
          <w:sz w:val="52"/>
        </w:rPr>
        <w:t>书</w:t>
      </w:r>
    </w:p>
    <w:p w14:paraId="26110B6B" w14:textId="77777777" w:rsidR="00A733A1" w:rsidRDefault="00A733A1">
      <w:pPr>
        <w:spacing w:line="360" w:lineRule="auto"/>
        <w:rPr>
          <w:rFonts w:ascii="Times New Roman" w:hAnsi="Times New Roman"/>
          <w:sz w:val="28"/>
        </w:rPr>
      </w:pPr>
    </w:p>
    <w:p w14:paraId="76EFD8A4" w14:textId="77777777" w:rsidR="00A733A1" w:rsidRDefault="00A733A1">
      <w:pPr>
        <w:spacing w:line="360" w:lineRule="auto"/>
        <w:rPr>
          <w:rFonts w:ascii="Times New Roman" w:hAnsi="Times New Roman"/>
          <w:sz w:val="28"/>
        </w:rPr>
      </w:pPr>
    </w:p>
    <w:p w14:paraId="6A57046F" w14:textId="77777777" w:rsidR="00A733A1" w:rsidRDefault="00A733A1">
      <w:pPr>
        <w:spacing w:line="360" w:lineRule="auto"/>
        <w:rPr>
          <w:rFonts w:ascii="Times New Roman" w:eastAsia="Times New Roman" w:hAnsi="Times New Roman"/>
          <w:sz w:val="28"/>
        </w:rPr>
      </w:pPr>
    </w:p>
    <w:p w14:paraId="27521614" w14:textId="77777777" w:rsidR="00A733A1" w:rsidRDefault="00000000">
      <w:pPr>
        <w:spacing w:line="360" w:lineRule="auto"/>
        <w:jc w:val="center"/>
        <w:rPr>
          <w:rFonts w:ascii="Times New Roman" w:eastAsia="Times New Roman" w:hAnsi="Times New Roman"/>
          <w:b/>
          <w:bCs/>
          <w:sz w:val="32"/>
        </w:rPr>
      </w:pPr>
      <w:r>
        <w:rPr>
          <w:rFonts w:ascii="宋体" w:hAnsi="宋体" w:cs="宋体"/>
          <w:b/>
          <w:bCs/>
          <w:sz w:val="32"/>
        </w:rPr>
        <w:t>询价申请人：（全称并加盖单位公章）</w:t>
      </w:r>
    </w:p>
    <w:p w14:paraId="1325CB7E" w14:textId="77777777" w:rsidR="00A733A1" w:rsidRDefault="00000000">
      <w:pPr>
        <w:spacing w:line="360" w:lineRule="auto"/>
        <w:jc w:val="center"/>
        <w:rPr>
          <w:rFonts w:ascii="Times New Roman" w:eastAsia="Times New Roman" w:hAnsi="Times New Roman"/>
          <w:b/>
          <w:bCs/>
          <w:sz w:val="32"/>
        </w:rPr>
      </w:pPr>
      <w:r>
        <w:rPr>
          <w:rFonts w:ascii="宋体" w:hAnsi="宋体" w:cs="宋体"/>
          <w:b/>
          <w:bCs/>
          <w:sz w:val="32"/>
        </w:rPr>
        <w:t>X年X月X日</w:t>
      </w:r>
    </w:p>
    <w:p w14:paraId="2BFC6C87" w14:textId="77777777" w:rsidR="00A733A1" w:rsidRDefault="00000000">
      <w:pPr>
        <w:spacing w:line="360" w:lineRule="auto"/>
        <w:jc w:val="center"/>
        <w:rPr>
          <w:rFonts w:ascii="Cambria" w:hAnsi="Cambria" w:cs="Cambria"/>
          <w:b/>
          <w:sz w:val="32"/>
        </w:rPr>
      </w:pPr>
      <w:r>
        <w:rPr>
          <w:rFonts w:ascii="Cambria" w:eastAsia="Cambria" w:hAnsi="Cambria" w:cs="Cambria"/>
          <w:b/>
          <w:sz w:val="32"/>
        </w:rPr>
        <w:t xml:space="preserve"> </w:t>
      </w:r>
    </w:p>
    <w:p w14:paraId="0DDC4306" w14:textId="77777777" w:rsidR="00A733A1" w:rsidRDefault="00A733A1">
      <w:pPr>
        <w:spacing w:line="360" w:lineRule="auto"/>
        <w:jc w:val="center"/>
        <w:rPr>
          <w:rFonts w:ascii="Cambria" w:hAnsi="Cambria" w:cs="Cambria"/>
          <w:b/>
          <w:sz w:val="32"/>
        </w:rPr>
      </w:pPr>
    </w:p>
    <w:p w14:paraId="5603F7B3" w14:textId="77777777" w:rsidR="00A733A1" w:rsidRDefault="00A733A1">
      <w:pPr>
        <w:spacing w:line="360" w:lineRule="auto"/>
        <w:jc w:val="center"/>
        <w:rPr>
          <w:rFonts w:ascii="Cambria" w:hAnsi="Cambria" w:cs="Cambria"/>
          <w:b/>
          <w:sz w:val="32"/>
        </w:rPr>
      </w:pPr>
    </w:p>
    <w:p w14:paraId="7142628B" w14:textId="77777777" w:rsidR="00A733A1" w:rsidRDefault="00000000">
      <w:pPr>
        <w:widowControl/>
        <w:jc w:val="left"/>
        <w:rPr>
          <w:rFonts w:ascii="Cambria" w:eastAsia="Cambria" w:hAnsi="Cambria" w:cs="Cambria"/>
          <w:b/>
          <w:sz w:val="32"/>
        </w:rPr>
      </w:pPr>
      <w:r>
        <w:br w:type="page"/>
      </w:r>
    </w:p>
    <w:p w14:paraId="1ACB6A81" w14:textId="77777777" w:rsidR="00A733A1" w:rsidRDefault="00000000">
      <w:pPr>
        <w:pStyle w:val="2"/>
        <w:rPr>
          <w:rFonts w:ascii="华文中宋" w:eastAsia="华文中宋" w:hAnsi="华文中宋" w:cs="宋体"/>
          <w:bCs w:val="0"/>
        </w:rPr>
      </w:pPr>
      <w:r>
        <w:rPr>
          <w:rFonts w:ascii="华文中宋" w:eastAsia="华文中宋" w:hAnsi="华文中宋" w:cs="宋体"/>
          <w:bCs w:val="0"/>
        </w:rPr>
        <w:lastRenderedPageBreak/>
        <w:t>1、法定代表人/单位负责人授权书</w:t>
      </w:r>
    </w:p>
    <w:p w14:paraId="08C1A205" w14:textId="77777777" w:rsidR="00A733A1" w:rsidRDefault="00000000">
      <w:pPr>
        <w:spacing w:before="80" w:after="80" w:line="360" w:lineRule="auto"/>
        <w:jc w:val="center"/>
        <w:rPr>
          <w:rFonts w:ascii="宋体" w:hAnsi="宋体" w:hint="eastAsia"/>
          <w:b/>
          <w:bCs/>
          <w:sz w:val="24"/>
          <w:szCs w:val="24"/>
        </w:rPr>
      </w:pPr>
      <w:r>
        <w:rPr>
          <w:rFonts w:ascii="宋体" w:hAnsi="宋体"/>
          <w:b/>
          <w:bCs/>
          <w:sz w:val="24"/>
          <w:szCs w:val="24"/>
        </w:rPr>
        <w:t>（适用于非法定代表人直接参与）</w:t>
      </w:r>
    </w:p>
    <w:p w14:paraId="0771546A" w14:textId="77777777" w:rsidR="00A733A1" w:rsidRDefault="00000000">
      <w:pPr>
        <w:spacing w:before="80" w:after="80" w:line="360" w:lineRule="auto"/>
        <w:ind w:firstLine="480"/>
        <w:rPr>
          <w:rFonts w:ascii="宋体" w:hAnsi="宋体" w:hint="eastAsia"/>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（询价申请人名称）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的询价活动。委托代理人在询价活动的合法代表，以我方名义全权处理该项目有关询价、签订合同以及执行合同等一切事宜。</w:t>
      </w:r>
    </w:p>
    <w:p w14:paraId="21C01BA2" w14:textId="77777777" w:rsidR="00A733A1" w:rsidRDefault="00000000">
      <w:pPr>
        <w:spacing w:before="80" w:after="80" w:line="360" w:lineRule="auto"/>
        <w:ind w:firstLine="480"/>
        <w:rPr>
          <w:rFonts w:ascii="宋体" w:hAnsi="宋体" w:hint="eastAsia"/>
          <w:sz w:val="24"/>
          <w:szCs w:val="24"/>
        </w:rPr>
      </w:pPr>
      <w:r>
        <w:rPr>
          <w:rFonts w:ascii="宋体" w:hAnsi="宋体" w:cs="宋体"/>
          <w:sz w:val="24"/>
          <w:szCs w:val="24"/>
        </w:rPr>
        <w:t>委托代理人无转委托权。特此委托。</w:t>
      </w:r>
    </w:p>
    <w:p w14:paraId="61F0E75F" w14:textId="77777777" w:rsidR="00A733A1" w:rsidRDefault="00A733A1">
      <w:pPr>
        <w:spacing w:before="80" w:after="80" w:line="360" w:lineRule="auto"/>
        <w:ind w:firstLine="560"/>
        <w:jc w:val="left"/>
        <w:rPr>
          <w:rFonts w:ascii="宋体" w:hAnsi="宋体" w:hint="eastAsia"/>
          <w:sz w:val="24"/>
          <w:szCs w:val="24"/>
        </w:rPr>
      </w:pPr>
    </w:p>
    <w:p w14:paraId="71E91953" w14:textId="77777777" w:rsidR="00A733A1" w:rsidRDefault="00A733A1">
      <w:pPr>
        <w:spacing w:before="80" w:after="80" w:line="360" w:lineRule="auto"/>
        <w:ind w:firstLine="560"/>
        <w:jc w:val="left"/>
        <w:rPr>
          <w:rFonts w:ascii="宋体" w:hAnsi="宋体" w:hint="eastAsia"/>
          <w:sz w:val="24"/>
          <w:szCs w:val="24"/>
        </w:rPr>
      </w:pPr>
    </w:p>
    <w:p w14:paraId="167D81FC" w14:textId="77777777" w:rsidR="00A733A1" w:rsidRDefault="00000000">
      <w:pPr>
        <w:spacing w:before="80" w:after="80" w:line="360" w:lineRule="auto"/>
        <w:ind w:firstLine="480"/>
        <w:rPr>
          <w:rFonts w:ascii="宋体" w:hAnsi="宋体" w:hint="eastAsia"/>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14:paraId="67F06BB3" w14:textId="77777777" w:rsidR="00A733A1" w:rsidRDefault="00000000">
      <w:pPr>
        <w:spacing w:before="80" w:after="80" w:line="360" w:lineRule="auto"/>
        <w:ind w:firstLine="480"/>
        <w:rPr>
          <w:rFonts w:ascii="宋体" w:hAnsi="宋体" w:hint="eastAsia"/>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14:paraId="0D6092FD" w14:textId="77777777" w:rsidR="00A733A1" w:rsidRDefault="00000000">
      <w:pPr>
        <w:spacing w:before="80" w:after="80" w:line="360" w:lineRule="auto"/>
        <w:ind w:firstLine="480"/>
        <w:rPr>
          <w:rFonts w:ascii="宋体" w:hAnsi="宋体" w:hint="eastAsia"/>
          <w:sz w:val="24"/>
          <w:szCs w:val="24"/>
        </w:rPr>
      </w:pPr>
      <w:r>
        <w:rPr>
          <w:rFonts w:ascii="宋体" w:hAnsi="宋体" w:cs="宋体"/>
          <w:sz w:val="24"/>
          <w:szCs w:val="24"/>
        </w:rPr>
        <w:t>委托代理人部门：职务：</w:t>
      </w:r>
    </w:p>
    <w:p w14:paraId="4CF3A909" w14:textId="77777777" w:rsidR="00A733A1" w:rsidRDefault="00000000">
      <w:pPr>
        <w:spacing w:before="80" w:after="80" w:line="360" w:lineRule="auto"/>
        <w:ind w:firstLine="480"/>
        <w:rPr>
          <w:rFonts w:ascii="宋体" w:hAnsi="宋体" w:hint="eastAsia"/>
          <w:sz w:val="24"/>
          <w:szCs w:val="24"/>
        </w:rPr>
      </w:pPr>
      <w:r>
        <w:rPr>
          <w:rFonts w:ascii="宋体" w:hAnsi="宋体" w:cs="宋体"/>
          <w:sz w:val="24"/>
          <w:szCs w:val="24"/>
        </w:rPr>
        <w:t>单位电话：传真：</w:t>
      </w:r>
    </w:p>
    <w:p w14:paraId="3AA88FCB" w14:textId="77777777" w:rsidR="00A733A1" w:rsidRDefault="00000000">
      <w:pPr>
        <w:spacing w:before="80" w:after="80" w:line="360" w:lineRule="auto"/>
        <w:ind w:firstLine="480"/>
        <w:rPr>
          <w:rFonts w:ascii="宋体" w:hAnsi="宋体" w:hint="eastAsia"/>
          <w:sz w:val="24"/>
          <w:szCs w:val="24"/>
        </w:rPr>
      </w:pPr>
      <w:r>
        <w:rPr>
          <w:rFonts w:ascii="宋体" w:hAnsi="宋体" w:cs="宋体"/>
          <w:sz w:val="24"/>
          <w:szCs w:val="24"/>
        </w:rPr>
        <w:t>询价申请人：</w:t>
      </w:r>
      <w:r>
        <w:rPr>
          <w:rFonts w:ascii="宋体" w:hAnsi="宋体" w:cs="宋体"/>
          <w:sz w:val="24"/>
          <w:szCs w:val="24"/>
          <w:u w:val="single"/>
        </w:rPr>
        <w:t>（全称并加盖企业公章）</w:t>
      </w:r>
    </w:p>
    <w:p w14:paraId="6FA12A32" w14:textId="77777777" w:rsidR="00A733A1" w:rsidRDefault="00000000">
      <w:pPr>
        <w:spacing w:before="80" w:after="80" w:line="360" w:lineRule="auto"/>
        <w:ind w:firstLine="480"/>
        <w:rPr>
          <w:rFonts w:ascii="宋体" w:hAnsi="宋体" w:hint="eastAsia"/>
          <w:sz w:val="24"/>
          <w:szCs w:val="24"/>
        </w:rPr>
      </w:pPr>
      <w:r>
        <w:rPr>
          <w:rFonts w:ascii="宋体" w:hAnsi="宋体" w:cs="宋体"/>
          <w:sz w:val="24"/>
          <w:szCs w:val="24"/>
        </w:rPr>
        <w:t>日期：年 月 日</w:t>
      </w:r>
    </w:p>
    <w:p w14:paraId="14DCBCFF" w14:textId="77777777" w:rsidR="00A733A1" w:rsidRDefault="00A733A1">
      <w:pPr>
        <w:spacing w:before="80" w:after="80" w:line="360" w:lineRule="auto"/>
        <w:jc w:val="left"/>
        <w:rPr>
          <w:rFonts w:ascii="宋体" w:hAnsi="宋体" w:hint="eastAsia"/>
          <w:sz w:val="24"/>
          <w:szCs w:val="24"/>
        </w:rPr>
      </w:pPr>
    </w:p>
    <w:p w14:paraId="734B4DC9"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（须附法定代表人和授权代表身份证复印件）</w:t>
      </w:r>
    </w:p>
    <w:p w14:paraId="2AF41F57" w14:textId="77777777" w:rsidR="00A733A1" w:rsidRDefault="00000000">
      <w:pPr>
        <w:widowControl/>
        <w:jc w:val="left"/>
        <w:rPr>
          <w:rFonts w:ascii="宋体" w:hAnsi="宋体" w:cs="宋体" w:hint="eastAsia"/>
          <w:sz w:val="24"/>
          <w:szCs w:val="24"/>
        </w:rPr>
      </w:pPr>
      <w:r>
        <w:br w:type="page"/>
      </w:r>
    </w:p>
    <w:p w14:paraId="7263283D" w14:textId="77777777" w:rsidR="00A733A1" w:rsidRDefault="00000000">
      <w:pPr>
        <w:pStyle w:val="2"/>
        <w:rPr>
          <w:rFonts w:ascii="华文中宋" w:eastAsia="华文中宋" w:hAnsi="华文中宋" w:cs="宋体"/>
          <w:bCs w:val="0"/>
        </w:rPr>
      </w:pPr>
      <w:r>
        <w:rPr>
          <w:rFonts w:ascii="华文中宋" w:eastAsia="华文中宋" w:hAnsi="华文中宋" w:cs="宋体"/>
          <w:bCs w:val="0"/>
        </w:rPr>
        <w:lastRenderedPageBreak/>
        <w:t>法定代表人/单位负责人证明书</w:t>
      </w:r>
    </w:p>
    <w:p w14:paraId="610BB1FB" w14:textId="77777777" w:rsidR="00A733A1" w:rsidRDefault="00000000">
      <w:pPr>
        <w:spacing w:before="80" w:after="80" w:line="360" w:lineRule="auto"/>
        <w:jc w:val="center"/>
        <w:rPr>
          <w:rFonts w:ascii="宋体" w:hAnsi="宋体" w:hint="eastAsia"/>
          <w:b/>
          <w:bCs/>
          <w:sz w:val="24"/>
          <w:szCs w:val="24"/>
        </w:rPr>
      </w:pPr>
      <w:r>
        <w:rPr>
          <w:rFonts w:ascii="宋体" w:hAnsi="宋体"/>
          <w:b/>
          <w:bCs/>
          <w:sz w:val="24"/>
          <w:szCs w:val="24"/>
        </w:rPr>
        <w:t>（适用于法定代表人/单位负责人直接参与）</w:t>
      </w:r>
    </w:p>
    <w:p w14:paraId="18B7D3E9" w14:textId="77777777" w:rsidR="00A733A1" w:rsidRDefault="00000000">
      <w:pPr>
        <w:spacing w:before="80" w:after="80" w:line="360" w:lineRule="auto"/>
        <w:ind w:firstLine="480"/>
        <w:rPr>
          <w:rFonts w:ascii="宋体" w:hAnsi="宋体" w:hint="eastAsia"/>
          <w:sz w:val="24"/>
          <w:szCs w:val="24"/>
        </w:rPr>
      </w:pPr>
      <w:r>
        <w:rPr>
          <w:rFonts w:ascii="宋体" w:hAnsi="宋体"/>
          <w:sz w:val="24"/>
          <w:szCs w:val="24"/>
        </w:rPr>
        <w:t>询价申请人单位名称：</w:t>
      </w:r>
    </w:p>
    <w:p w14:paraId="5F49506F" w14:textId="77777777" w:rsidR="00A733A1" w:rsidRDefault="00000000">
      <w:pPr>
        <w:spacing w:before="80" w:after="80" w:line="360" w:lineRule="auto"/>
        <w:ind w:firstLine="480"/>
        <w:rPr>
          <w:rFonts w:ascii="宋体" w:hAnsi="宋体" w:hint="eastAsia"/>
          <w:sz w:val="24"/>
          <w:szCs w:val="24"/>
        </w:rPr>
      </w:pPr>
      <w:r>
        <w:rPr>
          <w:rFonts w:ascii="宋体" w:hAnsi="宋体"/>
          <w:sz w:val="24"/>
          <w:szCs w:val="24"/>
        </w:rPr>
        <w:t>单位性质：</w:t>
      </w:r>
    </w:p>
    <w:p w14:paraId="1A9F9468" w14:textId="77777777" w:rsidR="00A733A1" w:rsidRDefault="00000000">
      <w:pPr>
        <w:spacing w:before="80" w:after="80" w:line="360" w:lineRule="auto"/>
        <w:ind w:firstLine="480"/>
        <w:rPr>
          <w:rFonts w:ascii="宋体" w:hAnsi="宋体" w:hint="eastAsia"/>
          <w:sz w:val="24"/>
          <w:szCs w:val="24"/>
        </w:rPr>
      </w:pPr>
      <w:r>
        <w:rPr>
          <w:rFonts w:ascii="宋体" w:hAnsi="宋体"/>
          <w:sz w:val="24"/>
          <w:szCs w:val="24"/>
        </w:rPr>
        <w:t>成立时间：年 月 日</w:t>
      </w:r>
    </w:p>
    <w:p w14:paraId="770D2AB3" w14:textId="77777777" w:rsidR="00A733A1" w:rsidRDefault="00000000">
      <w:pPr>
        <w:spacing w:before="80" w:after="80" w:line="360" w:lineRule="auto"/>
        <w:ind w:firstLine="480"/>
        <w:rPr>
          <w:rFonts w:ascii="宋体" w:hAnsi="宋体" w:hint="eastAsia"/>
          <w:sz w:val="24"/>
          <w:szCs w:val="24"/>
        </w:rPr>
      </w:pPr>
      <w:r>
        <w:rPr>
          <w:rFonts w:ascii="宋体" w:hAnsi="宋体"/>
          <w:sz w:val="24"/>
          <w:szCs w:val="24"/>
        </w:rPr>
        <w:t>经营期限：</w:t>
      </w:r>
    </w:p>
    <w:p w14:paraId="4F2C1BD3" w14:textId="77777777" w:rsidR="00A733A1" w:rsidRDefault="00000000">
      <w:pPr>
        <w:spacing w:before="80" w:after="80" w:line="360" w:lineRule="auto"/>
        <w:ind w:firstLine="480"/>
        <w:rPr>
          <w:rFonts w:ascii="宋体" w:hAnsi="宋体" w:hint="eastAsia"/>
          <w:sz w:val="24"/>
          <w:szCs w:val="24"/>
        </w:rPr>
      </w:pPr>
      <w:r>
        <w:rPr>
          <w:rFonts w:ascii="宋体" w:hAnsi="宋体"/>
          <w:sz w:val="24"/>
          <w:szCs w:val="24"/>
        </w:rPr>
        <w:t>姓名：性别：年龄：职务：</w:t>
      </w:r>
    </w:p>
    <w:p w14:paraId="6A343ECC" w14:textId="77777777" w:rsidR="00A733A1" w:rsidRDefault="00000000">
      <w:pPr>
        <w:spacing w:before="80" w:after="80" w:line="360" w:lineRule="auto"/>
        <w:ind w:firstLine="480"/>
        <w:rPr>
          <w:rFonts w:ascii="宋体" w:hAnsi="宋体" w:hint="eastAsia"/>
          <w:sz w:val="24"/>
          <w:szCs w:val="24"/>
        </w:rPr>
      </w:pPr>
      <w:r>
        <w:rPr>
          <w:rFonts w:ascii="宋体" w:hAnsi="宋体"/>
          <w:sz w:val="24"/>
          <w:szCs w:val="24"/>
        </w:rPr>
        <w:t>系（询价申请人名称）的法定代表人/单位负责人。</w:t>
      </w:r>
    </w:p>
    <w:p w14:paraId="715A0D72" w14:textId="77777777" w:rsidR="00A733A1" w:rsidRDefault="00A733A1">
      <w:pPr>
        <w:spacing w:before="80" w:after="80" w:line="360" w:lineRule="auto"/>
        <w:ind w:firstLine="960"/>
        <w:rPr>
          <w:rFonts w:ascii="宋体" w:hAnsi="宋体" w:hint="eastAsia"/>
          <w:sz w:val="24"/>
          <w:szCs w:val="24"/>
        </w:rPr>
      </w:pPr>
    </w:p>
    <w:p w14:paraId="26C2B97D" w14:textId="77777777" w:rsidR="00A733A1" w:rsidRDefault="00000000">
      <w:pPr>
        <w:spacing w:before="80" w:after="80" w:line="360" w:lineRule="auto"/>
        <w:ind w:firstLine="960"/>
        <w:rPr>
          <w:rFonts w:ascii="宋体" w:hAnsi="宋体" w:hint="eastAsia"/>
          <w:sz w:val="24"/>
          <w:szCs w:val="24"/>
        </w:rPr>
      </w:pPr>
      <w:r>
        <w:rPr>
          <w:rFonts w:ascii="宋体" w:hAnsi="宋体"/>
          <w:sz w:val="24"/>
          <w:szCs w:val="24"/>
        </w:rPr>
        <w:t>特此证明。</w:t>
      </w:r>
    </w:p>
    <w:p w14:paraId="1752B99E" w14:textId="77777777" w:rsidR="00A733A1" w:rsidRDefault="00A733A1">
      <w:pPr>
        <w:spacing w:before="80" w:after="80" w:line="360" w:lineRule="auto"/>
        <w:ind w:firstLine="480"/>
        <w:rPr>
          <w:rFonts w:ascii="宋体" w:hAnsi="宋体" w:hint="eastAsia"/>
          <w:sz w:val="24"/>
          <w:szCs w:val="24"/>
        </w:rPr>
      </w:pPr>
    </w:p>
    <w:p w14:paraId="5BA7A7A1" w14:textId="77777777" w:rsidR="00A733A1" w:rsidRDefault="00000000">
      <w:pPr>
        <w:spacing w:before="80" w:after="80" w:line="360" w:lineRule="auto"/>
        <w:ind w:firstLine="480"/>
        <w:rPr>
          <w:rFonts w:ascii="宋体" w:hAnsi="宋体" w:hint="eastAsia"/>
          <w:sz w:val="24"/>
          <w:szCs w:val="24"/>
        </w:rPr>
      </w:pPr>
      <w:r>
        <w:rPr>
          <w:rFonts w:ascii="宋体" w:hAnsi="宋体"/>
          <w:sz w:val="24"/>
          <w:szCs w:val="24"/>
        </w:rPr>
        <w:t>询价申请人：</w:t>
      </w:r>
      <w:r>
        <w:rPr>
          <w:rFonts w:ascii="宋体" w:hAnsi="宋体"/>
          <w:sz w:val="24"/>
          <w:szCs w:val="24"/>
          <w:u w:val="single"/>
        </w:rPr>
        <w:t xml:space="preserve">（单位公章）                                     </w:t>
      </w:r>
      <w:r>
        <w:rPr>
          <w:rFonts w:ascii="宋体" w:hAnsi="宋体"/>
          <w:sz w:val="24"/>
          <w:szCs w:val="24"/>
        </w:rPr>
        <w:t>。</w:t>
      </w:r>
    </w:p>
    <w:p w14:paraId="49D6C565" w14:textId="77777777" w:rsidR="00A733A1" w:rsidRDefault="00000000">
      <w:pPr>
        <w:spacing w:before="80" w:after="80" w:line="360" w:lineRule="auto"/>
        <w:ind w:firstLine="484"/>
        <w:jc w:val="left"/>
        <w:rPr>
          <w:rFonts w:ascii="宋体" w:hAnsi="宋体" w:hint="eastAsia"/>
          <w:sz w:val="24"/>
          <w:szCs w:val="24"/>
        </w:rPr>
      </w:pPr>
      <w:r>
        <w:rPr>
          <w:rFonts w:ascii="宋体" w:hAnsi="宋体"/>
          <w:sz w:val="24"/>
          <w:szCs w:val="24"/>
        </w:rPr>
        <w:t>日    期：</w:t>
      </w:r>
      <w:r>
        <w:rPr>
          <w:rFonts w:ascii="宋体" w:hAnsi="宋体"/>
          <w:sz w:val="24"/>
          <w:szCs w:val="24"/>
          <w:u w:val="single"/>
        </w:rPr>
        <w:t xml:space="preserve">                                                  </w:t>
      </w:r>
      <w:r>
        <w:rPr>
          <w:rFonts w:ascii="宋体" w:hAnsi="宋体"/>
          <w:sz w:val="24"/>
          <w:szCs w:val="24"/>
        </w:rPr>
        <w:t>。</w:t>
      </w:r>
    </w:p>
    <w:p w14:paraId="4F5FA1D6" w14:textId="77777777" w:rsidR="00A733A1" w:rsidRDefault="00A733A1">
      <w:pPr>
        <w:spacing w:before="80" w:after="80" w:line="360" w:lineRule="auto"/>
        <w:ind w:firstLine="484"/>
        <w:jc w:val="left"/>
        <w:rPr>
          <w:rFonts w:ascii="宋体" w:hAnsi="宋体" w:hint="eastAsia"/>
          <w:sz w:val="24"/>
          <w:szCs w:val="24"/>
        </w:rPr>
      </w:pPr>
    </w:p>
    <w:p w14:paraId="22D06908" w14:textId="77777777" w:rsidR="00A733A1" w:rsidRDefault="00000000">
      <w:pPr>
        <w:spacing w:before="80" w:after="80" w:line="360" w:lineRule="auto"/>
        <w:ind w:firstLine="480"/>
        <w:rPr>
          <w:rFonts w:ascii="宋体" w:hAnsi="宋体" w:hint="eastAsia"/>
          <w:b/>
          <w:sz w:val="24"/>
          <w:szCs w:val="24"/>
        </w:rPr>
      </w:pPr>
      <w:r>
        <w:rPr>
          <w:rFonts w:ascii="宋体" w:hAnsi="宋体"/>
          <w:b/>
          <w:sz w:val="24"/>
          <w:szCs w:val="24"/>
        </w:rPr>
        <w:t>注：1、询价申请人为法人单位时提供“法定代表人证明书”，询价申请人为其他组织时提供“单位负责人证明书”。</w:t>
      </w:r>
    </w:p>
    <w:p w14:paraId="305A2D07" w14:textId="77777777" w:rsidR="00A733A1" w:rsidRDefault="00000000">
      <w:pPr>
        <w:spacing w:before="80" w:after="80" w:line="360" w:lineRule="auto"/>
        <w:ind w:firstLine="480"/>
        <w:rPr>
          <w:rFonts w:ascii="宋体" w:hAnsi="宋体" w:hint="eastAsia"/>
          <w:b/>
          <w:sz w:val="24"/>
          <w:szCs w:val="24"/>
        </w:rPr>
      </w:pPr>
      <w:r>
        <w:rPr>
          <w:rFonts w:ascii="宋体" w:hAnsi="宋体"/>
          <w:b/>
          <w:sz w:val="24"/>
          <w:szCs w:val="24"/>
        </w:rPr>
        <w:t>2、法定代表人/单位负责人直接参与询价并签署响应文件时才须提供；</w:t>
      </w:r>
    </w:p>
    <w:p w14:paraId="0E7E2636" w14:textId="77777777" w:rsidR="00A733A1" w:rsidRDefault="00000000">
      <w:pPr>
        <w:spacing w:before="80" w:after="80" w:line="360" w:lineRule="auto"/>
        <w:ind w:firstLine="480"/>
        <w:rPr>
          <w:rFonts w:ascii="宋体" w:hAnsi="宋体" w:hint="eastAsia"/>
          <w:b/>
          <w:sz w:val="24"/>
          <w:szCs w:val="24"/>
        </w:rPr>
      </w:pPr>
      <w:r>
        <w:rPr>
          <w:rFonts w:ascii="宋体" w:hAnsi="宋体"/>
          <w:b/>
          <w:sz w:val="24"/>
          <w:szCs w:val="24"/>
        </w:rPr>
        <w:t>3、应附法定代表人/单位负责人身份证（正反面）复印件；（提供身份证有困难的，也可提供户口本或军官证或护照等身份证明材料）</w:t>
      </w:r>
    </w:p>
    <w:p w14:paraId="188C8FBB" w14:textId="77777777" w:rsidR="00A733A1" w:rsidRDefault="00A733A1">
      <w:pPr>
        <w:spacing w:before="80" w:after="80" w:line="360" w:lineRule="auto"/>
        <w:ind w:firstLine="480"/>
        <w:rPr>
          <w:rFonts w:ascii="宋体" w:hAnsi="宋体" w:hint="eastAsia"/>
          <w:sz w:val="24"/>
          <w:szCs w:val="24"/>
        </w:rPr>
      </w:pPr>
    </w:p>
    <w:p w14:paraId="6372AF8E" w14:textId="77777777" w:rsidR="00A733A1" w:rsidRDefault="00000000">
      <w:pPr>
        <w:spacing w:line="360" w:lineRule="auto"/>
        <w:rPr>
          <w:rFonts w:ascii="Times New Roman" w:eastAsia="Times New Roman" w:hAnsi="Times New Roman"/>
          <w:sz w:val="28"/>
        </w:rPr>
      </w:pPr>
      <w:r>
        <w:rPr>
          <w:rFonts w:ascii="Times New Roman" w:eastAsia="Times New Roman" w:hAnsi="Times New Roman"/>
          <w:sz w:val="28"/>
        </w:rPr>
        <w:t xml:space="preserve"> </w:t>
      </w:r>
    </w:p>
    <w:p w14:paraId="41C5C463" w14:textId="77777777" w:rsidR="00A733A1" w:rsidRDefault="00000000">
      <w:pPr>
        <w:spacing w:line="360" w:lineRule="auto"/>
        <w:rPr>
          <w:rFonts w:ascii="Times New Roman" w:eastAsia="等线" w:hAnsi="Times New Roman"/>
          <w:sz w:val="28"/>
        </w:rPr>
      </w:pPr>
      <w:r>
        <w:br w:type="page"/>
      </w:r>
    </w:p>
    <w:p w14:paraId="5B0BCFB9" w14:textId="77777777" w:rsidR="00A733A1" w:rsidRDefault="00000000">
      <w:pPr>
        <w:pStyle w:val="2"/>
        <w:rPr>
          <w:rFonts w:ascii="华文中宋" w:eastAsia="华文中宋" w:hAnsi="华文中宋" w:cs="宋体"/>
          <w:bCs w:val="0"/>
        </w:rPr>
      </w:pPr>
      <w:r>
        <w:rPr>
          <w:rFonts w:ascii="华文中宋" w:eastAsia="华文中宋" w:hAnsi="华文中宋" w:cs="宋体"/>
          <w:bCs w:val="0"/>
        </w:rPr>
        <w:lastRenderedPageBreak/>
        <w:t>2、报价函</w:t>
      </w:r>
    </w:p>
    <w:p w14:paraId="6F2CCA2A" w14:textId="77777777" w:rsidR="00A733A1" w:rsidRDefault="00A733A1"/>
    <w:p w14:paraId="2454A4EC" w14:textId="77777777" w:rsidR="00A733A1" w:rsidRDefault="00A733A1">
      <w:pPr>
        <w:spacing w:before="156" w:after="156"/>
        <w:rPr>
          <w:rFonts w:ascii="宋体" w:hAnsi="宋体" w:cs="宋体" w:hint="eastAsia"/>
          <w:bCs/>
          <w:sz w:val="24"/>
          <w:szCs w:val="24"/>
        </w:rPr>
      </w:pPr>
    </w:p>
    <w:tbl>
      <w:tblPr>
        <w:tblW w:w="8522" w:type="dxa"/>
        <w:tblLayout w:type="fixed"/>
        <w:tblLook w:val="04A0" w:firstRow="1" w:lastRow="0" w:firstColumn="1" w:lastColumn="0" w:noHBand="0" w:noVBand="1"/>
      </w:tblPr>
      <w:tblGrid>
        <w:gridCol w:w="1950"/>
        <w:gridCol w:w="6572"/>
      </w:tblGrid>
      <w:tr w:rsidR="00A733A1" w14:paraId="29E581AF" w14:textId="77777777">
        <w:trPr>
          <w:trHeight w:val="1403"/>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A85B" w14:textId="77777777" w:rsidR="00A733A1" w:rsidRDefault="00000000">
            <w:pPr>
              <w:spacing w:before="156" w:after="156"/>
              <w:jc w:val="center"/>
              <w:rPr>
                <w:rFonts w:ascii="宋体" w:hAnsi="宋体" w:cs="宋体" w:hint="eastAsia"/>
                <w:bCs/>
                <w:sz w:val="24"/>
                <w:szCs w:val="24"/>
              </w:rPr>
            </w:pPr>
            <w:r>
              <w:rPr>
                <w:rFonts w:ascii="宋体" w:hAnsi="宋体" w:cs="宋体"/>
                <w:bCs/>
                <w:sz w:val="24"/>
                <w:szCs w:val="24"/>
              </w:rPr>
              <w:t>项目名称</w:t>
            </w:r>
          </w:p>
        </w:tc>
        <w:tc>
          <w:tcPr>
            <w:tcW w:w="6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94DB" w14:textId="77777777" w:rsidR="00A733A1" w:rsidRDefault="00A733A1">
            <w:pPr>
              <w:spacing w:before="156" w:after="156"/>
              <w:jc w:val="center"/>
              <w:rPr>
                <w:rFonts w:ascii="宋体" w:hAnsi="宋体" w:cs="宋体" w:hint="eastAsia"/>
                <w:bCs/>
                <w:sz w:val="24"/>
                <w:szCs w:val="24"/>
              </w:rPr>
            </w:pPr>
          </w:p>
        </w:tc>
      </w:tr>
      <w:tr w:rsidR="00A733A1" w14:paraId="12C4F3F6" w14:textId="77777777">
        <w:trPr>
          <w:trHeight w:val="1550"/>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CCE3E" w14:textId="77777777" w:rsidR="00A733A1" w:rsidRDefault="00000000">
            <w:pPr>
              <w:spacing w:before="156" w:after="156"/>
              <w:jc w:val="center"/>
              <w:rPr>
                <w:rFonts w:ascii="宋体" w:hAnsi="宋体" w:cs="宋体" w:hint="eastAsia"/>
                <w:bCs/>
                <w:sz w:val="24"/>
                <w:szCs w:val="24"/>
              </w:rPr>
            </w:pPr>
            <w:r>
              <w:rPr>
                <w:rFonts w:ascii="宋体" w:hAnsi="宋体" w:cs="宋体"/>
                <w:bCs/>
                <w:sz w:val="24"/>
                <w:szCs w:val="24"/>
              </w:rPr>
              <w:t>项目编号</w:t>
            </w:r>
          </w:p>
        </w:tc>
        <w:tc>
          <w:tcPr>
            <w:tcW w:w="6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1F27" w14:textId="77777777" w:rsidR="00A733A1" w:rsidRDefault="00A733A1">
            <w:pPr>
              <w:spacing w:before="156" w:after="156"/>
              <w:jc w:val="center"/>
              <w:rPr>
                <w:rFonts w:ascii="宋体" w:hAnsi="宋体" w:cs="宋体" w:hint="eastAsia"/>
                <w:bCs/>
                <w:sz w:val="24"/>
                <w:szCs w:val="24"/>
              </w:rPr>
            </w:pPr>
          </w:p>
        </w:tc>
      </w:tr>
      <w:tr w:rsidR="00A733A1" w14:paraId="6DE931CC" w14:textId="77777777">
        <w:trPr>
          <w:trHeight w:val="1828"/>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E136" w14:textId="77777777" w:rsidR="00A733A1" w:rsidRDefault="00000000">
            <w:pPr>
              <w:spacing w:before="156" w:after="156"/>
              <w:jc w:val="center"/>
              <w:rPr>
                <w:rFonts w:ascii="宋体" w:hAnsi="宋体" w:cs="宋体" w:hint="eastAsia"/>
                <w:bCs/>
                <w:sz w:val="24"/>
                <w:szCs w:val="24"/>
              </w:rPr>
            </w:pPr>
            <w:r>
              <w:rPr>
                <w:rFonts w:ascii="宋体" w:hAnsi="宋体" w:cs="宋体"/>
                <w:bCs/>
                <w:sz w:val="24"/>
                <w:szCs w:val="24"/>
              </w:rPr>
              <w:t>报价</w:t>
            </w:r>
          </w:p>
        </w:tc>
        <w:tc>
          <w:tcPr>
            <w:tcW w:w="6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9AF9" w14:textId="77777777" w:rsidR="00A733A1" w:rsidRDefault="00A733A1">
            <w:pPr>
              <w:spacing w:before="156" w:after="156"/>
              <w:jc w:val="center"/>
              <w:rPr>
                <w:rFonts w:ascii="宋体" w:hAnsi="宋体" w:cs="宋体" w:hint="eastAsia"/>
                <w:bCs/>
                <w:sz w:val="24"/>
                <w:szCs w:val="24"/>
              </w:rPr>
            </w:pPr>
          </w:p>
        </w:tc>
      </w:tr>
    </w:tbl>
    <w:p w14:paraId="26285C2B" w14:textId="77777777" w:rsidR="00A733A1" w:rsidRDefault="00A733A1">
      <w:pPr>
        <w:spacing w:before="156" w:after="156"/>
        <w:rPr>
          <w:rFonts w:ascii="宋体" w:hAnsi="宋体" w:cs="宋体" w:hint="eastAsia"/>
          <w:bCs/>
          <w:sz w:val="24"/>
          <w:szCs w:val="24"/>
        </w:rPr>
      </w:pPr>
    </w:p>
    <w:p w14:paraId="7564973D" w14:textId="77777777" w:rsidR="00A733A1" w:rsidRDefault="00000000">
      <w:pPr>
        <w:spacing w:before="156" w:after="156"/>
        <w:rPr>
          <w:rFonts w:ascii="宋体" w:hAnsi="宋体" w:cs="宋体" w:hint="eastAsia"/>
          <w:bCs/>
          <w:sz w:val="24"/>
          <w:szCs w:val="24"/>
        </w:rPr>
      </w:pPr>
      <w:r>
        <w:rPr>
          <w:rFonts w:ascii="宋体" w:hAnsi="宋体" w:cs="宋体"/>
          <w:bCs/>
          <w:sz w:val="24"/>
          <w:szCs w:val="24"/>
        </w:rPr>
        <w:t>注：1. 以上报价是最终用户验收合格后的总价，是</w:t>
      </w:r>
      <w:r>
        <w:rPr>
          <w:rFonts w:ascii="宋体" w:hAnsi="宋体"/>
          <w:sz w:val="24"/>
          <w:szCs w:val="24"/>
        </w:rPr>
        <w:t>响应询价项目要求的全部工作内容的体现，</w:t>
      </w:r>
      <w:r>
        <w:rPr>
          <w:rFonts w:ascii="宋体" w:hAnsi="宋体" w:cs="宋体"/>
          <w:bCs/>
          <w:sz w:val="24"/>
          <w:szCs w:val="24"/>
        </w:rPr>
        <w:t>包括产品运输、保险、代理、安装调试、培训、税费、系统集成费用和询价文件规定的其它费用等</w:t>
      </w:r>
      <w:r>
        <w:rPr>
          <w:rFonts w:ascii="宋体" w:hAnsi="宋体"/>
          <w:sz w:val="24"/>
          <w:szCs w:val="24"/>
        </w:rPr>
        <w:t>完成本项目所需的一切费用</w:t>
      </w:r>
      <w:r>
        <w:rPr>
          <w:rFonts w:ascii="宋体" w:hAnsi="宋体" w:cs="宋体"/>
          <w:bCs/>
          <w:sz w:val="24"/>
          <w:szCs w:val="24"/>
        </w:rPr>
        <w:t xml:space="preserve">。 </w:t>
      </w:r>
    </w:p>
    <w:p w14:paraId="2F0AF327" w14:textId="77777777" w:rsidR="00A733A1" w:rsidRDefault="00000000">
      <w:pPr>
        <w:spacing w:before="156" w:after="156"/>
        <w:rPr>
          <w:rFonts w:ascii="宋体" w:hAnsi="宋体" w:cs="宋体" w:hint="eastAsia"/>
          <w:bCs/>
          <w:sz w:val="24"/>
          <w:szCs w:val="24"/>
        </w:rPr>
      </w:pPr>
      <w:r>
        <w:rPr>
          <w:rFonts w:ascii="宋体" w:hAnsi="宋体" w:cs="宋体"/>
          <w:bCs/>
          <w:sz w:val="24"/>
          <w:szCs w:val="24"/>
        </w:rPr>
        <w:t>2.“报价表”为多页的，每页均应加盖询价申请人公章（鲜章）。</w:t>
      </w:r>
    </w:p>
    <w:p w14:paraId="521ED989" w14:textId="77777777" w:rsidR="00A733A1" w:rsidRDefault="00A733A1">
      <w:pPr>
        <w:spacing w:before="156" w:after="156"/>
        <w:rPr>
          <w:rFonts w:ascii="宋体" w:hAnsi="宋体" w:cs="宋体" w:hint="eastAsia"/>
          <w:bCs/>
          <w:sz w:val="24"/>
          <w:szCs w:val="24"/>
        </w:rPr>
      </w:pPr>
    </w:p>
    <w:p w14:paraId="048C49B8" w14:textId="77777777" w:rsidR="00A733A1" w:rsidRDefault="00000000">
      <w:pPr>
        <w:spacing w:before="156" w:after="156"/>
        <w:rPr>
          <w:rFonts w:ascii="宋体" w:hAnsi="宋体" w:cs="宋体" w:hint="eastAsia"/>
          <w:bCs/>
          <w:sz w:val="24"/>
          <w:szCs w:val="24"/>
        </w:rPr>
      </w:pPr>
      <w:r>
        <w:rPr>
          <w:rFonts w:ascii="宋体" w:hAnsi="宋体" w:cs="宋体"/>
          <w:bCs/>
          <w:sz w:val="24"/>
          <w:szCs w:val="24"/>
        </w:rPr>
        <w:t>询价申请人名称：</w:t>
      </w:r>
      <w:r>
        <w:rPr>
          <w:rFonts w:ascii="宋体" w:hAnsi="宋体" w:cs="宋体"/>
          <w:bCs/>
          <w:sz w:val="24"/>
          <w:szCs w:val="24"/>
          <w:u w:val="single"/>
        </w:rPr>
        <w:t xml:space="preserve">                                   （单位公章）</w:t>
      </w:r>
      <w:r>
        <w:rPr>
          <w:rFonts w:ascii="宋体" w:hAnsi="宋体" w:cs="宋体"/>
          <w:bCs/>
          <w:sz w:val="24"/>
          <w:szCs w:val="24"/>
        </w:rPr>
        <w:t>。</w:t>
      </w:r>
    </w:p>
    <w:p w14:paraId="14F4CF5E" w14:textId="77777777" w:rsidR="00A733A1" w:rsidRDefault="00000000">
      <w:pPr>
        <w:spacing w:before="156" w:after="156"/>
        <w:rPr>
          <w:rFonts w:ascii="宋体" w:hAnsi="宋体" w:cs="宋体" w:hint="eastAsia"/>
          <w:bCs/>
          <w:sz w:val="24"/>
          <w:szCs w:val="24"/>
        </w:rPr>
      </w:pPr>
      <w:r>
        <w:rPr>
          <w:rFonts w:ascii="宋体" w:hAnsi="宋体" w:cs="宋体"/>
          <w:bCs/>
          <w:sz w:val="24"/>
          <w:szCs w:val="24"/>
        </w:rPr>
        <w:t>法定代表人/单位负责人或授权代表（签字或加盖个人名章）：</w:t>
      </w:r>
      <w:r>
        <w:rPr>
          <w:rFonts w:ascii="宋体" w:hAnsi="宋体" w:cs="宋体"/>
          <w:bCs/>
          <w:sz w:val="24"/>
          <w:szCs w:val="24"/>
          <w:u w:val="single"/>
        </w:rPr>
        <w:t xml:space="preserve">        </w:t>
      </w:r>
      <w:r>
        <w:rPr>
          <w:rFonts w:ascii="宋体" w:hAnsi="宋体" w:cs="宋体"/>
          <w:bCs/>
          <w:sz w:val="24"/>
          <w:szCs w:val="24"/>
        </w:rPr>
        <w:t>。</w:t>
      </w:r>
    </w:p>
    <w:p w14:paraId="0EC4137B" w14:textId="77777777" w:rsidR="00A733A1" w:rsidRDefault="00000000">
      <w:pPr>
        <w:spacing w:before="156" w:after="156"/>
        <w:rPr>
          <w:rFonts w:ascii="宋体" w:hAnsi="宋体" w:cs="宋体" w:hint="eastAsia"/>
          <w:bCs/>
          <w:sz w:val="24"/>
          <w:szCs w:val="24"/>
        </w:rPr>
      </w:pPr>
      <w:r>
        <w:rPr>
          <w:rFonts w:ascii="宋体" w:hAnsi="宋体" w:cs="宋体"/>
          <w:bCs/>
          <w:sz w:val="24"/>
          <w:szCs w:val="24"/>
        </w:rPr>
        <w:t>日    期：</w:t>
      </w:r>
      <w:r>
        <w:rPr>
          <w:rFonts w:ascii="宋体" w:hAnsi="宋体" w:cs="宋体"/>
          <w:bCs/>
          <w:sz w:val="24"/>
          <w:szCs w:val="24"/>
          <w:u w:val="single"/>
        </w:rPr>
        <w:t xml:space="preserve">        </w:t>
      </w:r>
      <w:r>
        <w:rPr>
          <w:rFonts w:ascii="宋体" w:hAnsi="宋体" w:cs="宋体"/>
          <w:bCs/>
          <w:sz w:val="24"/>
          <w:szCs w:val="24"/>
        </w:rPr>
        <w:t>年</w:t>
      </w:r>
      <w:r>
        <w:rPr>
          <w:rFonts w:ascii="宋体" w:hAnsi="宋体" w:cs="宋体"/>
          <w:bCs/>
          <w:sz w:val="24"/>
          <w:szCs w:val="24"/>
          <w:u w:val="single"/>
        </w:rPr>
        <w:t xml:space="preserve">        </w:t>
      </w:r>
      <w:r>
        <w:rPr>
          <w:rFonts w:ascii="宋体" w:hAnsi="宋体" w:cs="宋体"/>
          <w:bCs/>
          <w:sz w:val="24"/>
          <w:szCs w:val="24"/>
        </w:rPr>
        <w:t>月</w:t>
      </w:r>
      <w:r>
        <w:rPr>
          <w:rFonts w:ascii="宋体" w:hAnsi="宋体" w:cs="宋体"/>
          <w:bCs/>
          <w:sz w:val="24"/>
          <w:szCs w:val="24"/>
          <w:u w:val="single"/>
        </w:rPr>
        <w:t xml:space="preserve">        </w:t>
      </w:r>
      <w:r>
        <w:rPr>
          <w:rFonts w:ascii="宋体" w:hAnsi="宋体" w:cs="宋体"/>
          <w:bCs/>
          <w:sz w:val="24"/>
          <w:szCs w:val="24"/>
        </w:rPr>
        <w:t>日。</w:t>
      </w:r>
    </w:p>
    <w:p w14:paraId="132C105B" w14:textId="77777777" w:rsidR="00A733A1" w:rsidRDefault="00A733A1">
      <w:pPr>
        <w:spacing w:before="156" w:after="156"/>
        <w:rPr>
          <w:rFonts w:ascii="宋体" w:hAnsi="宋体" w:cs="宋体" w:hint="eastAsia"/>
          <w:bCs/>
          <w:sz w:val="24"/>
          <w:szCs w:val="24"/>
        </w:rPr>
      </w:pPr>
    </w:p>
    <w:p w14:paraId="1C7C2F27" w14:textId="77777777" w:rsidR="00A733A1" w:rsidRDefault="00000000">
      <w:pPr>
        <w:spacing w:before="156" w:after="156"/>
        <w:rPr>
          <w:rFonts w:ascii="宋体" w:hAnsi="宋体" w:cs="宋体" w:hint="eastAsia"/>
          <w:bCs/>
          <w:sz w:val="24"/>
          <w:szCs w:val="24"/>
        </w:rPr>
      </w:pPr>
      <w:bookmarkStart w:id="3" w:name="_Toc217446086"/>
      <w:bookmarkEnd w:id="3"/>
      <w:r>
        <w:br w:type="page"/>
      </w:r>
    </w:p>
    <w:p w14:paraId="6329B891" w14:textId="77777777" w:rsidR="00A733A1" w:rsidRDefault="00000000">
      <w:pPr>
        <w:pStyle w:val="2"/>
        <w:rPr>
          <w:rFonts w:ascii="华文中宋" w:eastAsia="华文中宋" w:hAnsi="华文中宋" w:cs="宋体"/>
          <w:bCs w:val="0"/>
        </w:rPr>
      </w:pPr>
      <w:r>
        <w:rPr>
          <w:rFonts w:ascii="华文中宋" w:eastAsia="华文中宋" w:hAnsi="华文中宋" w:cs="宋体"/>
          <w:bCs w:val="0"/>
        </w:rPr>
        <w:lastRenderedPageBreak/>
        <w:t>3、承诺函</w:t>
      </w:r>
    </w:p>
    <w:p w14:paraId="529A84DE" w14:textId="77777777" w:rsidR="00A733A1" w:rsidRDefault="00000000">
      <w:pPr>
        <w:spacing w:before="80" w:after="80" w:line="360" w:lineRule="auto"/>
        <w:rPr>
          <w:rFonts w:ascii="Times New Roman" w:eastAsia="Times New Roman" w:hAnsi="Times New Roman"/>
          <w:sz w:val="24"/>
          <w:szCs w:val="24"/>
        </w:rPr>
      </w:pPr>
      <w:r>
        <w:rPr>
          <w:rFonts w:ascii="宋体" w:hAnsi="宋体" w:cs="宋体"/>
          <w:sz w:val="24"/>
          <w:szCs w:val="24"/>
        </w:rPr>
        <w:t>致</w:t>
      </w:r>
      <w:r>
        <w:rPr>
          <w:rFonts w:ascii="宋体" w:hAnsi="宋体" w:cs="宋体"/>
          <w:sz w:val="24"/>
          <w:szCs w:val="24"/>
          <w:u w:val="single"/>
        </w:rPr>
        <w:t>甘洛县人民医院</w:t>
      </w:r>
      <w:r>
        <w:rPr>
          <w:rFonts w:ascii="宋体" w:hAnsi="宋体" w:cs="宋体"/>
          <w:sz w:val="24"/>
          <w:szCs w:val="24"/>
        </w:rPr>
        <w:t>：</w:t>
      </w:r>
    </w:p>
    <w:p w14:paraId="0CE80B99" w14:textId="77777777" w:rsidR="00A733A1" w:rsidRDefault="00000000">
      <w:pPr>
        <w:spacing w:before="80" w:after="80" w:line="360" w:lineRule="auto"/>
        <w:ind w:firstLine="480"/>
        <w:rPr>
          <w:rFonts w:ascii="Times New Roman" w:eastAsia="Times New Roman" w:hAnsi="Times New Roman"/>
          <w:sz w:val="24"/>
          <w:szCs w:val="24"/>
        </w:rPr>
      </w:pPr>
      <w:r>
        <w:rPr>
          <w:rFonts w:ascii="宋体" w:hAnsi="宋体" w:cs="宋体"/>
          <w:sz w:val="24"/>
          <w:szCs w:val="24"/>
        </w:rPr>
        <w:t>本公司（公司名称）参加（项目名称）（询价编号）的询价活动，特别针对以下条款，郑重承诺：</w:t>
      </w:r>
    </w:p>
    <w:p w14:paraId="3D11A2FB"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1、在中华人民共和国境内依法注册的法人或者其他组织；</w:t>
      </w:r>
    </w:p>
    <w:p w14:paraId="68A64C13"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2、具有良好的商业信誉和健全的财务会计制度；</w:t>
      </w:r>
    </w:p>
    <w:p w14:paraId="4EC16D63"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3、具有履行合同所必须的设备和专业技术能力；</w:t>
      </w:r>
    </w:p>
    <w:p w14:paraId="6D8E4BCC"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4、具有依法缴纳税收和社会保障资金的良好记录；</w:t>
      </w:r>
    </w:p>
    <w:p w14:paraId="06FED357"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5、参加本次询价活动前三年内，在经营活动中没有重大违法记录；</w:t>
      </w:r>
    </w:p>
    <w:p w14:paraId="78FE5864"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6、询价申请人还符合法律、行政法规规定的其他强制性条件；</w:t>
      </w:r>
    </w:p>
    <w:p w14:paraId="5091DF7A" w14:textId="77777777" w:rsidR="00A733A1" w:rsidRDefault="00000000">
      <w:pPr>
        <w:spacing w:before="80" w:after="80" w:line="360" w:lineRule="auto"/>
        <w:ind w:firstLine="480"/>
        <w:rPr>
          <w:rFonts w:ascii="Times New Roman" w:eastAsia="Times New Roman" w:hAnsi="Times New Roman"/>
          <w:sz w:val="24"/>
          <w:szCs w:val="24"/>
        </w:rPr>
      </w:pPr>
      <w:r>
        <w:rPr>
          <w:rFonts w:ascii="宋体" w:hAnsi="宋体" w:cs="宋体"/>
          <w:sz w:val="24"/>
          <w:szCs w:val="24"/>
        </w:rPr>
        <w:t>7、我方完全同意询价文件第一章询价申请人须知中关于“询价报价”、“询价响应有效期”、“合同签订”的实质性要求，并承诺严格按照询价文件要求履行。</w:t>
      </w:r>
    </w:p>
    <w:p w14:paraId="07371B93" w14:textId="77777777" w:rsidR="00A733A1" w:rsidRDefault="00A733A1">
      <w:pPr>
        <w:spacing w:before="80" w:after="80" w:line="360" w:lineRule="auto"/>
        <w:ind w:firstLine="480"/>
        <w:rPr>
          <w:rFonts w:ascii="宋体" w:hAnsi="宋体" w:cs="宋体" w:hint="eastAsia"/>
          <w:sz w:val="24"/>
          <w:szCs w:val="24"/>
        </w:rPr>
      </w:pPr>
    </w:p>
    <w:p w14:paraId="6829781E"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本单位对上述承诺的内容事项真实性负责。如经查实上述承诺的内容事项存在虚假，我单位愿意接受以提供虚假材料谋取中选追究法律责任。</w:t>
      </w:r>
    </w:p>
    <w:p w14:paraId="19F20D10" w14:textId="77777777" w:rsidR="00A733A1" w:rsidRDefault="00A733A1">
      <w:pPr>
        <w:spacing w:line="360" w:lineRule="auto"/>
        <w:ind w:firstLine="848"/>
        <w:rPr>
          <w:rFonts w:ascii="Times New Roman" w:eastAsia="Times New Roman" w:hAnsi="Times New Roman"/>
          <w:sz w:val="24"/>
          <w:szCs w:val="24"/>
        </w:rPr>
      </w:pPr>
    </w:p>
    <w:p w14:paraId="75EBE372" w14:textId="77777777" w:rsidR="00A733A1" w:rsidRDefault="00000000">
      <w:pPr>
        <w:spacing w:line="360" w:lineRule="auto"/>
        <w:ind w:firstLine="280"/>
        <w:rPr>
          <w:rFonts w:ascii="Times New Roman" w:eastAsia="Times New Roman" w:hAnsi="Times New Roman"/>
          <w:sz w:val="24"/>
          <w:szCs w:val="24"/>
        </w:rPr>
      </w:pPr>
      <w:r>
        <w:rPr>
          <w:rFonts w:ascii="宋体" w:hAnsi="宋体" w:cs="宋体"/>
          <w:sz w:val="24"/>
          <w:szCs w:val="24"/>
        </w:rPr>
        <w:t>如违反以上承诺，本公司愿承担一切法律责任。</w:t>
      </w:r>
    </w:p>
    <w:p w14:paraId="758174F0" w14:textId="77777777" w:rsidR="00A733A1" w:rsidRDefault="00A733A1">
      <w:pPr>
        <w:spacing w:line="360" w:lineRule="auto"/>
        <w:ind w:firstLine="280"/>
        <w:rPr>
          <w:rFonts w:ascii="Times New Roman" w:eastAsia="Times New Roman" w:hAnsi="Times New Roman"/>
          <w:sz w:val="24"/>
          <w:szCs w:val="24"/>
        </w:rPr>
      </w:pPr>
    </w:p>
    <w:p w14:paraId="02700404" w14:textId="77777777" w:rsidR="00A733A1" w:rsidRDefault="00000000">
      <w:pPr>
        <w:spacing w:line="360" w:lineRule="auto"/>
        <w:ind w:firstLine="280"/>
        <w:rPr>
          <w:rFonts w:ascii="Times New Roman" w:eastAsia="Times New Roman" w:hAnsi="Times New Roman"/>
          <w:sz w:val="24"/>
          <w:szCs w:val="24"/>
        </w:rPr>
      </w:pPr>
      <w:r>
        <w:rPr>
          <w:rFonts w:ascii="宋体" w:hAnsi="宋体" w:cs="宋体"/>
          <w:sz w:val="24"/>
          <w:szCs w:val="24"/>
        </w:rPr>
        <w:t>询价申请人名称：</w:t>
      </w:r>
      <w:r>
        <w:rPr>
          <w:rFonts w:ascii="宋体" w:hAnsi="宋体" w:cs="宋体"/>
          <w:sz w:val="24"/>
          <w:szCs w:val="24"/>
          <w:u w:val="single"/>
        </w:rPr>
        <w:t>（盖章）</w:t>
      </w:r>
    </w:p>
    <w:p w14:paraId="1E56C56D" w14:textId="77777777" w:rsidR="00A733A1" w:rsidRDefault="00000000">
      <w:pPr>
        <w:spacing w:line="360" w:lineRule="auto"/>
        <w:ind w:firstLine="280"/>
        <w:rPr>
          <w:rFonts w:ascii="Times New Roman" w:eastAsia="Times New Roman" w:hAnsi="Times New Roman"/>
          <w:sz w:val="24"/>
          <w:szCs w:val="24"/>
        </w:rPr>
      </w:pPr>
      <w:r>
        <w:rPr>
          <w:rFonts w:ascii="宋体" w:hAnsi="宋体" w:cs="宋体"/>
          <w:sz w:val="24"/>
          <w:szCs w:val="24"/>
        </w:rPr>
        <w:t>法定代表人或授权代表（签字）：</w:t>
      </w:r>
    </w:p>
    <w:p w14:paraId="01E0B461" w14:textId="77777777" w:rsidR="00A733A1" w:rsidRDefault="00000000">
      <w:pPr>
        <w:spacing w:line="360" w:lineRule="auto"/>
        <w:ind w:firstLine="280"/>
        <w:rPr>
          <w:rFonts w:ascii="Times New Roman" w:eastAsia="Times New Roman" w:hAnsi="Times New Roman"/>
          <w:sz w:val="24"/>
          <w:szCs w:val="24"/>
        </w:rPr>
      </w:pPr>
      <w:r>
        <w:rPr>
          <w:rFonts w:ascii="宋体" w:hAnsi="宋体" w:cs="宋体"/>
          <w:sz w:val="24"/>
          <w:szCs w:val="24"/>
        </w:rPr>
        <w:t>询价日期：X年X月X日</w:t>
      </w:r>
    </w:p>
    <w:p w14:paraId="2474A630" w14:textId="77777777" w:rsidR="00A733A1" w:rsidRDefault="00A733A1">
      <w:pPr>
        <w:spacing w:line="360" w:lineRule="auto"/>
        <w:jc w:val="left"/>
        <w:rPr>
          <w:rFonts w:ascii="Times New Roman" w:eastAsia="Times New Roman" w:hAnsi="Times New Roman"/>
          <w:sz w:val="24"/>
          <w:szCs w:val="24"/>
        </w:rPr>
      </w:pPr>
    </w:p>
    <w:p w14:paraId="2A1834B7" w14:textId="77777777" w:rsidR="00A733A1" w:rsidRDefault="00000000">
      <w:pPr>
        <w:spacing w:line="360" w:lineRule="auto"/>
        <w:ind w:firstLine="280"/>
        <w:rPr>
          <w:rFonts w:ascii="宋体" w:hAnsi="宋体" w:cs="宋体" w:hint="eastAsia"/>
          <w:sz w:val="24"/>
          <w:szCs w:val="24"/>
        </w:rPr>
      </w:pPr>
      <w:r>
        <w:rPr>
          <w:rFonts w:ascii="宋体" w:hAnsi="宋体" w:cs="宋体"/>
          <w:sz w:val="24"/>
          <w:szCs w:val="24"/>
        </w:rPr>
        <w:t>注：</w:t>
      </w:r>
      <w:r>
        <w:rPr>
          <w:rFonts w:ascii="Times New Roman" w:eastAsia="Times New Roman" w:hAnsi="Times New Roman"/>
          <w:sz w:val="24"/>
          <w:szCs w:val="24"/>
        </w:rPr>
        <w:t>1.</w:t>
      </w:r>
      <w:r>
        <w:rPr>
          <w:rFonts w:ascii="宋体" w:hAnsi="宋体" w:cs="宋体"/>
          <w:sz w:val="24"/>
          <w:szCs w:val="24"/>
        </w:rPr>
        <w:t>可自行提供具有有效签字和盖章的格式，但承诺函的内容至少应该包含本格式中涉及的承诺内容。</w:t>
      </w:r>
    </w:p>
    <w:p w14:paraId="7DAB2093" w14:textId="77777777" w:rsidR="00A733A1" w:rsidRDefault="00000000">
      <w:pPr>
        <w:rPr>
          <w:rFonts w:ascii="宋体" w:hAnsi="宋体" w:cs="宋体" w:hint="eastAsia"/>
          <w:sz w:val="24"/>
          <w:szCs w:val="24"/>
        </w:rPr>
      </w:pPr>
      <w:r>
        <w:rPr>
          <w:rFonts w:ascii="宋体" w:hAnsi="宋体" w:cs="宋体"/>
          <w:sz w:val="24"/>
          <w:szCs w:val="24"/>
        </w:rPr>
        <w:br w:type="page"/>
      </w:r>
    </w:p>
    <w:p w14:paraId="290DAE46" w14:textId="77777777" w:rsidR="00A733A1" w:rsidRDefault="00000000">
      <w:pPr>
        <w:spacing w:line="360" w:lineRule="auto"/>
        <w:ind w:firstLine="280"/>
        <w:jc w:val="center"/>
        <w:rPr>
          <w:rFonts w:ascii="华文中宋" w:eastAsia="华文中宋" w:hAnsi="华文中宋" w:cs="宋体"/>
          <w:b/>
          <w:iCs/>
          <w:sz w:val="28"/>
          <w:szCs w:val="28"/>
        </w:rPr>
      </w:pPr>
      <w:r>
        <w:rPr>
          <w:rFonts w:ascii="华文中宋" w:eastAsia="华文中宋" w:hAnsi="华文中宋" w:cs="宋体"/>
          <w:b/>
          <w:iCs/>
          <w:sz w:val="28"/>
          <w:szCs w:val="28"/>
        </w:rPr>
        <w:lastRenderedPageBreak/>
        <w:t>4、营业执照或具有独立承担民事责任的能力的证明材料</w:t>
      </w:r>
    </w:p>
    <w:p w14:paraId="0CE38B79" w14:textId="77777777" w:rsidR="00A733A1" w:rsidRDefault="00A733A1">
      <w:pPr>
        <w:keepNext/>
        <w:keepLines/>
        <w:spacing w:line="360" w:lineRule="auto"/>
        <w:jc w:val="center"/>
        <w:rPr>
          <w:rFonts w:ascii="Cambria" w:hAnsi="Cambria" w:cs="Cambria"/>
          <w:b/>
          <w:sz w:val="32"/>
        </w:rPr>
      </w:pPr>
    </w:p>
    <w:p w14:paraId="106A64D8" w14:textId="77777777" w:rsidR="00A733A1" w:rsidRDefault="00A733A1">
      <w:pPr>
        <w:keepNext/>
        <w:keepLines/>
        <w:spacing w:line="360" w:lineRule="auto"/>
        <w:jc w:val="center"/>
        <w:rPr>
          <w:rFonts w:ascii="Cambria" w:hAnsi="Cambria" w:cs="Cambria"/>
          <w:b/>
          <w:sz w:val="32"/>
        </w:rPr>
      </w:pPr>
    </w:p>
    <w:p w14:paraId="5CAB7BAC" w14:textId="77777777" w:rsidR="00A733A1" w:rsidRDefault="00A733A1">
      <w:pPr>
        <w:keepNext/>
        <w:keepLines/>
        <w:spacing w:line="360" w:lineRule="auto"/>
        <w:jc w:val="center"/>
        <w:rPr>
          <w:rFonts w:ascii="Cambria" w:hAnsi="Cambria" w:cs="Cambria"/>
          <w:b/>
          <w:sz w:val="32"/>
        </w:rPr>
      </w:pPr>
    </w:p>
    <w:p w14:paraId="39B46115" w14:textId="77777777" w:rsidR="00A733A1" w:rsidRDefault="00A733A1">
      <w:pPr>
        <w:keepNext/>
        <w:keepLines/>
        <w:spacing w:line="360" w:lineRule="auto"/>
        <w:jc w:val="center"/>
        <w:rPr>
          <w:rFonts w:ascii="Cambria" w:hAnsi="Cambria" w:cs="Cambria"/>
          <w:b/>
          <w:sz w:val="32"/>
        </w:rPr>
      </w:pPr>
    </w:p>
    <w:p w14:paraId="57FD362C" w14:textId="77777777" w:rsidR="00A733A1" w:rsidRDefault="00A733A1">
      <w:pPr>
        <w:keepNext/>
        <w:keepLines/>
        <w:spacing w:line="360" w:lineRule="auto"/>
        <w:jc w:val="center"/>
        <w:rPr>
          <w:rFonts w:ascii="Cambria" w:hAnsi="Cambria" w:cs="Cambria"/>
          <w:b/>
          <w:sz w:val="32"/>
        </w:rPr>
      </w:pPr>
    </w:p>
    <w:p w14:paraId="28142421" w14:textId="77777777" w:rsidR="00A733A1" w:rsidRDefault="00A733A1">
      <w:pPr>
        <w:keepNext/>
        <w:keepLines/>
        <w:spacing w:line="360" w:lineRule="auto"/>
        <w:jc w:val="center"/>
        <w:rPr>
          <w:rFonts w:ascii="Cambria" w:hAnsi="Cambria" w:cs="Cambria"/>
          <w:b/>
          <w:sz w:val="32"/>
        </w:rPr>
      </w:pPr>
    </w:p>
    <w:p w14:paraId="27BAE047" w14:textId="77777777" w:rsidR="00A733A1" w:rsidRDefault="00A733A1">
      <w:pPr>
        <w:keepNext/>
        <w:keepLines/>
        <w:spacing w:line="360" w:lineRule="auto"/>
        <w:jc w:val="center"/>
        <w:rPr>
          <w:rFonts w:ascii="Cambria" w:hAnsi="Cambria" w:cs="Cambria"/>
          <w:b/>
          <w:sz w:val="32"/>
        </w:rPr>
      </w:pPr>
    </w:p>
    <w:p w14:paraId="473AD8E9" w14:textId="77777777" w:rsidR="00A733A1" w:rsidRDefault="00A733A1">
      <w:pPr>
        <w:keepNext/>
        <w:keepLines/>
        <w:spacing w:line="360" w:lineRule="auto"/>
        <w:jc w:val="center"/>
        <w:rPr>
          <w:rFonts w:ascii="Cambria" w:hAnsi="Cambria" w:cs="Cambria"/>
          <w:b/>
          <w:sz w:val="32"/>
        </w:rPr>
      </w:pPr>
    </w:p>
    <w:p w14:paraId="37A049AC" w14:textId="77777777" w:rsidR="00A733A1" w:rsidRDefault="00A733A1">
      <w:pPr>
        <w:keepNext/>
        <w:keepLines/>
        <w:spacing w:line="360" w:lineRule="auto"/>
        <w:jc w:val="center"/>
        <w:rPr>
          <w:rFonts w:ascii="Cambria" w:hAnsi="Cambria" w:cs="Cambria"/>
          <w:b/>
          <w:sz w:val="32"/>
        </w:rPr>
      </w:pPr>
    </w:p>
    <w:p w14:paraId="1B371BF6" w14:textId="77777777" w:rsidR="00A733A1" w:rsidRDefault="00A733A1">
      <w:pPr>
        <w:keepNext/>
        <w:keepLines/>
        <w:spacing w:line="360" w:lineRule="auto"/>
        <w:jc w:val="center"/>
        <w:rPr>
          <w:rFonts w:ascii="Cambria" w:hAnsi="Cambria" w:cs="Cambria"/>
          <w:b/>
          <w:sz w:val="32"/>
        </w:rPr>
      </w:pPr>
    </w:p>
    <w:p w14:paraId="2C3862FE" w14:textId="77777777" w:rsidR="00A733A1" w:rsidRDefault="00A733A1">
      <w:pPr>
        <w:keepNext/>
        <w:keepLines/>
        <w:spacing w:line="360" w:lineRule="auto"/>
        <w:jc w:val="center"/>
        <w:rPr>
          <w:rFonts w:ascii="Cambria" w:hAnsi="Cambria" w:cs="Cambria"/>
          <w:b/>
          <w:sz w:val="32"/>
        </w:rPr>
      </w:pPr>
    </w:p>
    <w:p w14:paraId="0A3A6DB6" w14:textId="77777777" w:rsidR="00A733A1" w:rsidRDefault="00A733A1">
      <w:pPr>
        <w:keepNext/>
        <w:keepLines/>
        <w:spacing w:line="360" w:lineRule="auto"/>
        <w:jc w:val="center"/>
        <w:rPr>
          <w:rFonts w:ascii="Cambria" w:hAnsi="Cambria" w:cs="Cambria"/>
          <w:b/>
          <w:sz w:val="32"/>
        </w:rPr>
      </w:pPr>
    </w:p>
    <w:p w14:paraId="7E8FA4DF" w14:textId="77777777" w:rsidR="00A733A1" w:rsidRDefault="00A733A1">
      <w:pPr>
        <w:keepNext/>
        <w:keepLines/>
        <w:spacing w:line="360" w:lineRule="auto"/>
        <w:jc w:val="center"/>
        <w:rPr>
          <w:rFonts w:ascii="Cambria" w:hAnsi="Cambria" w:cs="Cambria"/>
          <w:b/>
          <w:sz w:val="32"/>
        </w:rPr>
      </w:pPr>
    </w:p>
    <w:p w14:paraId="67B50355" w14:textId="77777777" w:rsidR="00A733A1" w:rsidRDefault="00A733A1">
      <w:pPr>
        <w:keepNext/>
        <w:keepLines/>
        <w:spacing w:line="360" w:lineRule="auto"/>
        <w:jc w:val="center"/>
        <w:rPr>
          <w:rFonts w:ascii="Cambria" w:hAnsi="Cambria" w:cs="Cambria"/>
          <w:b/>
          <w:sz w:val="32"/>
        </w:rPr>
      </w:pPr>
    </w:p>
    <w:p w14:paraId="264DCBB1" w14:textId="77777777" w:rsidR="00A733A1" w:rsidRDefault="00A733A1">
      <w:pPr>
        <w:keepNext/>
        <w:keepLines/>
        <w:spacing w:line="360" w:lineRule="auto"/>
        <w:jc w:val="center"/>
        <w:rPr>
          <w:rFonts w:ascii="Cambria" w:hAnsi="Cambria" w:cs="Cambria"/>
          <w:b/>
          <w:sz w:val="32"/>
        </w:rPr>
      </w:pPr>
    </w:p>
    <w:p w14:paraId="118C09CA" w14:textId="77777777" w:rsidR="00A733A1" w:rsidRDefault="00A733A1">
      <w:pPr>
        <w:keepNext/>
        <w:keepLines/>
        <w:spacing w:line="360" w:lineRule="auto"/>
        <w:jc w:val="center"/>
        <w:rPr>
          <w:rFonts w:ascii="Cambria" w:hAnsi="Cambria" w:cs="Cambria"/>
          <w:b/>
          <w:sz w:val="32"/>
        </w:rPr>
      </w:pPr>
    </w:p>
    <w:p w14:paraId="44603E9C" w14:textId="77777777" w:rsidR="00A733A1" w:rsidRDefault="00A733A1">
      <w:pPr>
        <w:keepNext/>
        <w:keepLines/>
        <w:spacing w:line="360" w:lineRule="auto"/>
        <w:jc w:val="center"/>
        <w:rPr>
          <w:rFonts w:ascii="Cambria" w:hAnsi="Cambria" w:cs="Cambria"/>
          <w:b/>
          <w:sz w:val="32"/>
        </w:rPr>
      </w:pPr>
    </w:p>
    <w:p w14:paraId="3B4EB14D" w14:textId="77777777" w:rsidR="00A733A1" w:rsidRDefault="00A733A1">
      <w:pPr>
        <w:keepNext/>
        <w:keepLines/>
        <w:spacing w:line="360" w:lineRule="auto"/>
        <w:rPr>
          <w:rFonts w:ascii="Cambria" w:hAnsi="Cambria" w:cs="Cambria"/>
          <w:b/>
          <w:sz w:val="32"/>
        </w:rPr>
      </w:pPr>
    </w:p>
    <w:p w14:paraId="54F4AD84" w14:textId="77777777" w:rsidR="00A733A1" w:rsidRDefault="00000000">
      <w:pPr>
        <w:rPr>
          <w:rFonts w:ascii="华文中宋" w:eastAsia="华文中宋" w:hAnsi="华文中宋" w:cs="宋体"/>
        </w:rPr>
      </w:pPr>
      <w:r>
        <w:rPr>
          <w:rFonts w:ascii="华文中宋" w:eastAsia="华文中宋" w:hAnsi="华文中宋" w:cs="宋体"/>
        </w:rPr>
        <w:br w:type="page"/>
      </w:r>
    </w:p>
    <w:p w14:paraId="49B172ED" w14:textId="77777777" w:rsidR="00A733A1" w:rsidRDefault="00000000">
      <w:pPr>
        <w:pStyle w:val="2"/>
        <w:rPr>
          <w:rFonts w:ascii="华文中宋" w:eastAsia="华文中宋" w:hAnsi="华文中宋" w:cs="宋体"/>
          <w:bCs w:val="0"/>
        </w:rPr>
      </w:pPr>
      <w:r>
        <w:rPr>
          <w:rFonts w:ascii="华文中宋" w:eastAsia="华文中宋" w:hAnsi="华文中宋" w:cs="宋体"/>
          <w:bCs w:val="0"/>
        </w:rPr>
        <w:lastRenderedPageBreak/>
        <w:t>5、询价需求（第四章）应答表</w:t>
      </w:r>
    </w:p>
    <w:p w14:paraId="3792BCFF"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询价编号：</w:t>
      </w:r>
    </w:p>
    <w:tbl>
      <w:tblPr>
        <w:tblW w:w="8119" w:type="dxa"/>
        <w:tblInd w:w="309" w:type="dxa"/>
        <w:tblLayout w:type="fixed"/>
        <w:tblLook w:val="04A0" w:firstRow="1" w:lastRow="0" w:firstColumn="1" w:lastColumn="0" w:noHBand="0" w:noVBand="1"/>
      </w:tblPr>
      <w:tblGrid>
        <w:gridCol w:w="1360"/>
        <w:gridCol w:w="3781"/>
        <w:gridCol w:w="2978"/>
      </w:tblGrid>
      <w:tr w:rsidR="00A733A1" w14:paraId="3BE045C3"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6966BE" w14:textId="77777777" w:rsidR="00A733A1" w:rsidRDefault="00000000">
            <w:pPr>
              <w:spacing w:line="360" w:lineRule="auto"/>
              <w:jc w:val="center"/>
              <w:rPr>
                <w:rFonts w:ascii="宋体" w:hAnsi="宋体" w:cs="宋体" w:hint="eastAsia"/>
                <w:sz w:val="24"/>
                <w:szCs w:val="21"/>
              </w:rPr>
            </w:pPr>
            <w:r>
              <w:rPr>
                <w:rFonts w:ascii="宋体" w:hAnsi="宋体" w:cs="宋体"/>
                <w:sz w:val="24"/>
                <w:szCs w:val="21"/>
              </w:rPr>
              <w:t>序号</w:t>
            </w: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975446" w14:textId="77777777" w:rsidR="00A733A1" w:rsidRDefault="00000000">
            <w:pPr>
              <w:spacing w:line="360" w:lineRule="auto"/>
              <w:ind w:firstLine="560"/>
              <w:jc w:val="center"/>
              <w:rPr>
                <w:rFonts w:ascii="宋体" w:hAnsi="宋体" w:cs="宋体" w:hint="eastAsia"/>
                <w:sz w:val="24"/>
                <w:szCs w:val="21"/>
              </w:rPr>
            </w:pPr>
            <w:r>
              <w:rPr>
                <w:rFonts w:ascii="宋体" w:hAnsi="宋体" w:cs="宋体"/>
                <w:sz w:val="24"/>
                <w:szCs w:val="21"/>
              </w:rPr>
              <w:t>询价文件要求</w:t>
            </w: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88E5AF" w14:textId="77777777" w:rsidR="00A733A1" w:rsidRDefault="00000000">
            <w:pPr>
              <w:spacing w:line="360" w:lineRule="auto"/>
              <w:jc w:val="center"/>
              <w:rPr>
                <w:rFonts w:ascii="宋体" w:hAnsi="宋体" w:cs="宋体" w:hint="eastAsia"/>
                <w:sz w:val="24"/>
                <w:szCs w:val="21"/>
              </w:rPr>
            </w:pPr>
            <w:r>
              <w:rPr>
                <w:rFonts w:ascii="宋体" w:hAnsi="宋体" w:cs="宋体"/>
                <w:sz w:val="24"/>
                <w:szCs w:val="21"/>
              </w:rPr>
              <w:t>响应内容</w:t>
            </w:r>
          </w:p>
        </w:tc>
      </w:tr>
      <w:tr w:rsidR="00A733A1" w14:paraId="6781F3E0"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E125DB" w14:textId="77777777" w:rsidR="00A733A1" w:rsidRDefault="00A733A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75F822" w14:textId="77777777" w:rsidR="00A733A1" w:rsidRDefault="00A733A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BD0552" w14:textId="77777777" w:rsidR="00A733A1" w:rsidRDefault="00A733A1">
            <w:pPr>
              <w:spacing w:line="360" w:lineRule="auto"/>
              <w:jc w:val="center"/>
              <w:rPr>
                <w:rFonts w:ascii="宋体" w:hAnsi="宋体" w:cs="宋体" w:hint="eastAsia"/>
                <w:sz w:val="24"/>
                <w:szCs w:val="21"/>
              </w:rPr>
            </w:pPr>
          </w:p>
        </w:tc>
      </w:tr>
      <w:tr w:rsidR="00A733A1" w14:paraId="25344352"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75D773" w14:textId="77777777" w:rsidR="00A733A1" w:rsidRDefault="00A733A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D75960" w14:textId="77777777" w:rsidR="00A733A1" w:rsidRDefault="00A733A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8CA8CA" w14:textId="77777777" w:rsidR="00A733A1" w:rsidRDefault="00A733A1">
            <w:pPr>
              <w:spacing w:line="360" w:lineRule="auto"/>
              <w:jc w:val="center"/>
              <w:rPr>
                <w:rFonts w:ascii="宋体" w:hAnsi="宋体" w:cs="宋体" w:hint="eastAsia"/>
                <w:sz w:val="24"/>
                <w:szCs w:val="21"/>
              </w:rPr>
            </w:pPr>
          </w:p>
        </w:tc>
      </w:tr>
      <w:tr w:rsidR="00A733A1" w14:paraId="13845F17"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077708" w14:textId="77777777" w:rsidR="00A733A1" w:rsidRDefault="00A733A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6E4A5D" w14:textId="77777777" w:rsidR="00A733A1" w:rsidRDefault="00A733A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27D789" w14:textId="77777777" w:rsidR="00A733A1" w:rsidRDefault="00A733A1">
            <w:pPr>
              <w:spacing w:line="360" w:lineRule="auto"/>
              <w:jc w:val="center"/>
              <w:rPr>
                <w:rFonts w:ascii="宋体" w:hAnsi="宋体" w:cs="宋体" w:hint="eastAsia"/>
                <w:sz w:val="24"/>
                <w:szCs w:val="21"/>
              </w:rPr>
            </w:pPr>
          </w:p>
        </w:tc>
      </w:tr>
      <w:tr w:rsidR="00A733A1" w14:paraId="44D3DF2D"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40B14C" w14:textId="77777777" w:rsidR="00A733A1" w:rsidRDefault="00A733A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DEA4CE" w14:textId="77777777" w:rsidR="00A733A1" w:rsidRDefault="00A733A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6549FB" w14:textId="77777777" w:rsidR="00A733A1" w:rsidRDefault="00A733A1">
            <w:pPr>
              <w:spacing w:line="360" w:lineRule="auto"/>
              <w:jc w:val="center"/>
              <w:rPr>
                <w:rFonts w:ascii="宋体" w:hAnsi="宋体" w:cs="宋体" w:hint="eastAsia"/>
                <w:sz w:val="24"/>
                <w:szCs w:val="21"/>
              </w:rPr>
            </w:pPr>
          </w:p>
        </w:tc>
      </w:tr>
      <w:tr w:rsidR="00A733A1" w14:paraId="37A79489"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2595A5" w14:textId="77777777" w:rsidR="00A733A1" w:rsidRDefault="00A733A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EA9BAE" w14:textId="77777777" w:rsidR="00A733A1" w:rsidRDefault="00A733A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6339A7" w14:textId="77777777" w:rsidR="00A733A1" w:rsidRDefault="00A733A1">
            <w:pPr>
              <w:spacing w:line="360" w:lineRule="auto"/>
              <w:jc w:val="center"/>
              <w:rPr>
                <w:rFonts w:ascii="宋体" w:hAnsi="宋体" w:cs="宋体" w:hint="eastAsia"/>
                <w:sz w:val="24"/>
                <w:szCs w:val="21"/>
              </w:rPr>
            </w:pPr>
          </w:p>
        </w:tc>
      </w:tr>
      <w:tr w:rsidR="00A733A1" w14:paraId="4861BC09"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FA0F95" w14:textId="77777777" w:rsidR="00A733A1" w:rsidRDefault="00A733A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34895E" w14:textId="77777777" w:rsidR="00A733A1" w:rsidRDefault="00A733A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86A482" w14:textId="77777777" w:rsidR="00A733A1" w:rsidRDefault="00A733A1">
            <w:pPr>
              <w:spacing w:line="360" w:lineRule="auto"/>
              <w:jc w:val="center"/>
              <w:rPr>
                <w:rFonts w:ascii="宋体" w:hAnsi="宋体" w:cs="宋体" w:hint="eastAsia"/>
                <w:sz w:val="24"/>
                <w:szCs w:val="21"/>
              </w:rPr>
            </w:pPr>
          </w:p>
        </w:tc>
      </w:tr>
      <w:tr w:rsidR="00A733A1" w14:paraId="38251915"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77092" w14:textId="77777777" w:rsidR="00A733A1" w:rsidRDefault="00A733A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268B66" w14:textId="77777777" w:rsidR="00A733A1" w:rsidRDefault="00A733A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BE9348" w14:textId="77777777" w:rsidR="00A733A1" w:rsidRDefault="00A733A1">
            <w:pPr>
              <w:spacing w:line="360" w:lineRule="auto"/>
              <w:jc w:val="center"/>
              <w:rPr>
                <w:rFonts w:ascii="宋体" w:hAnsi="宋体" w:cs="宋体" w:hint="eastAsia"/>
                <w:sz w:val="24"/>
                <w:szCs w:val="21"/>
              </w:rPr>
            </w:pPr>
          </w:p>
        </w:tc>
      </w:tr>
    </w:tbl>
    <w:p w14:paraId="02401200"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注：询价申请人必须据实填写，不得虚假应答，否则将取消其中选资格。如与询价文件第四章商务要求、技术参数要求的内容有偏离(包括正偏离和负偏离)，请将偏离条款逐条应答。</w:t>
      </w:r>
      <w:r>
        <w:rPr>
          <w:rFonts w:ascii="宋体" w:hAnsi="宋体" w:cs="宋体"/>
          <w:b/>
          <w:bCs/>
          <w:sz w:val="24"/>
          <w:szCs w:val="24"/>
        </w:rPr>
        <w:t>如与询价文件商务要求或技术参数要求的所有条款无偏离，则无须在此表中应答，视为默认</w:t>
      </w:r>
      <w:proofErr w:type="gramStart"/>
      <w:r>
        <w:rPr>
          <w:rFonts w:ascii="宋体" w:hAnsi="宋体" w:cs="宋体"/>
          <w:b/>
          <w:bCs/>
          <w:sz w:val="24"/>
          <w:szCs w:val="24"/>
        </w:rPr>
        <w:t>完全响应</w:t>
      </w:r>
      <w:proofErr w:type="gramEnd"/>
      <w:r>
        <w:rPr>
          <w:rFonts w:ascii="宋体" w:hAnsi="宋体" w:cs="宋体"/>
          <w:b/>
          <w:bCs/>
          <w:sz w:val="24"/>
          <w:szCs w:val="24"/>
        </w:rPr>
        <w:t>和接受第四章所有的内容，询价申请人不得以未作应答而拒不接受</w:t>
      </w:r>
      <w:r>
        <w:rPr>
          <w:rFonts w:ascii="宋体" w:hAnsi="宋体" w:cs="宋体"/>
          <w:sz w:val="24"/>
          <w:szCs w:val="24"/>
        </w:rPr>
        <w:t>。</w:t>
      </w:r>
    </w:p>
    <w:p w14:paraId="6EFF3588" w14:textId="77777777" w:rsidR="00A733A1" w:rsidRDefault="00A733A1">
      <w:pPr>
        <w:spacing w:line="398" w:lineRule="auto"/>
        <w:ind w:firstLine="490"/>
        <w:jc w:val="left"/>
        <w:rPr>
          <w:rFonts w:ascii="仿宋" w:eastAsia="仿宋" w:hAnsi="仿宋" w:cs="仿宋"/>
          <w:sz w:val="28"/>
        </w:rPr>
      </w:pPr>
    </w:p>
    <w:p w14:paraId="4FB590B4"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询价申请人名称：（盖章）</w:t>
      </w:r>
    </w:p>
    <w:p w14:paraId="037D2256"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法定代表人或授权代表（签字）：</w:t>
      </w:r>
    </w:p>
    <w:p w14:paraId="729AE1A8"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询价日期：X年X月X日</w:t>
      </w:r>
    </w:p>
    <w:p w14:paraId="3ACFCE83" w14:textId="77777777" w:rsidR="00A733A1" w:rsidRDefault="00000000">
      <w:pPr>
        <w:widowControl/>
        <w:jc w:val="left"/>
        <w:rPr>
          <w:rFonts w:ascii="宋体" w:hAnsi="宋体" w:cs="宋体" w:hint="eastAsia"/>
          <w:sz w:val="24"/>
          <w:szCs w:val="24"/>
        </w:rPr>
      </w:pPr>
      <w:r>
        <w:br w:type="page"/>
      </w:r>
    </w:p>
    <w:p w14:paraId="51324165" w14:textId="77777777" w:rsidR="00A733A1" w:rsidRDefault="00000000">
      <w:pPr>
        <w:pStyle w:val="2"/>
        <w:rPr>
          <w:rFonts w:ascii="Cambria" w:eastAsia="Cambria" w:hAnsi="Cambria" w:cs="Cambria"/>
          <w:b w:val="0"/>
          <w:sz w:val="36"/>
          <w:szCs w:val="24"/>
        </w:rPr>
      </w:pPr>
      <w:r>
        <w:rPr>
          <w:rFonts w:ascii="华文中宋" w:eastAsia="华文中宋" w:hAnsi="华文中宋" w:cs="宋体"/>
          <w:bCs w:val="0"/>
        </w:rPr>
        <w:lastRenderedPageBreak/>
        <w:t>6、询价申请人认为可提供的其他证明材料</w:t>
      </w:r>
    </w:p>
    <w:p w14:paraId="10039650" w14:textId="77777777" w:rsidR="00A733A1" w:rsidRDefault="00000000">
      <w:pPr>
        <w:keepNext/>
        <w:keepLines/>
        <w:spacing w:line="360" w:lineRule="auto"/>
        <w:jc w:val="center"/>
        <w:rPr>
          <w:rFonts w:ascii="宋体" w:hAnsi="宋体" w:cs="仿宋" w:hint="eastAsia"/>
          <w:b/>
          <w:sz w:val="32"/>
        </w:rPr>
      </w:pPr>
      <w:r>
        <w:rPr>
          <w:rFonts w:ascii="宋体" w:hAnsi="宋体" w:cs="仿宋"/>
          <w:b/>
          <w:sz w:val="32"/>
        </w:rPr>
        <w:t>（至少包含第三章提到的要求）</w:t>
      </w:r>
    </w:p>
    <w:p w14:paraId="74AA2DA3" w14:textId="77777777" w:rsidR="00A733A1" w:rsidRDefault="00000000">
      <w:pPr>
        <w:spacing w:line="360" w:lineRule="auto"/>
        <w:ind w:firstLine="280"/>
        <w:jc w:val="center"/>
        <w:rPr>
          <w:rFonts w:ascii="宋体" w:hAnsi="宋体" w:hint="eastAsia"/>
          <w:sz w:val="28"/>
        </w:rPr>
      </w:pPr>
      <w:r>
        <w:rPr>
          <w:rFonts w:ascii="宋体" w:hAnsi="宋体" w:cs="宋体"/>
          <w:sz w:val="28"/>
        </w:rPr>
        <w:t>（格式自拟）</w:t>
      </w:r>
    </w:p>
    <w:p w14:paraId="3FA5B75B" w14:textId="77777777" w:rsidR="00A733A1" w:rsidRDefault="00000000">
      <w:pPr>
        <w:spacing w:line="360" w:lineRule="auto"/>
        <w:ind w:firstLine="280"/>
        <w:jc w:val="center"/>
        <w:rPr>
          <w:rFonts w:ascii="Times New Roman" w:hAnsi="Times New Roman"/>
          <w:b/>
          <w:sz w:val="28"/>
        </w:rPr>
      </w:pPr>
      <w:r>
        <w:rPr>
          <w:rFonts w:ascii="Times New Roman" w:eastAsia="Times New Roman" w:hAnsi="Times New Roman"/>
          <w:b/>
          <w:sz w:val="28"/>
        </w:rPr>
        <w:t xml:space="preserve"> </w:t>
      </w:r>
    </w:p>
    <w:p w14:paraId="537802B0" w14:textId="77777777" w:rsidR="00A733A1" w:rsidRDefault="00000000">
      <w:pPr>
        <w:widowControl/>
        <w:jc w:val="left"/>
        <w:rPr>
          <w:rFonts w:ascii="宋体" w:hAnsi="宋体" w:cs="宋体" w:hint="eastAsia"/>
          <w:b/>
          <w:sz w:val="44"/>
        </w:rPr>
      </w:pPr>
      <w:r>
        <w:br w:type="page"/>
      </w:r>
    </w:p>
    <w:p w14:paraId="3E0BF19B" w14:textId="77777777" w:rsidR="00A733A1" w:rsidRDefault="00000000">
      <w:pPr>
        <w:pStyle w:val="1"/>
        <w:jc w:val="center"/>
        <w:rPr>
          <w:rFonts w:ascii="华文中宋" w:eastAsia="华文中宋" w:hAnsi="华文中宋" w:cs="宋体"/>
          <w:b w:val="0"/>
        </w:rPr>
      </w:pPr>
      <w:bookmarkStart w:id="4" w:name="_Toc66971934"/>
      <w:r>
        <w:rPr>
          <w:rFonts w:ascii="华文中宋" w:eastAsia="华文中宋" w:hAnsi="华文中宋" w:cs="宋体"/>
          <w:b w:val="0"/>
        </w:rPr>
        <w:lastRenderedPageBreak/>
        <w:t>第三章 资格证明文件</w:t>
      </w:r>
      <w:bookmarkEnd w:id="4"/>
    </w:p>
    <w:p w14:paraId="6B408EB7"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一、询价申请人应提交的资格证明材料</w:t>
      </w:r>
    </w:p>
    <w:p w14:paraId="26AFE04B" w14:textId="77777777" w:rsidR="00A733A1" w:rsidRDefault="00000000">
      <w:pPr>
        <w:spacing w:before="80" w:after="80" w:line="360" w:lineRule="auto"/>
        <w:ind w:firstLine="480"/>
        <w:rPr>
          <w:rFonts w:ascii="宋体" w:hAnsi="宋体" w:cs="宋体" w:hint="eastAsia"/>
          <w:b/>
          <w:bCs/>
          <w:sz w:val="24"/>
          <w:szCs w:val="24"/>
        </w:rPr>
      </w:pPr>
      <w:r>
        <w:rPr>
          <w:rFonts w:ascii="宋体" w:hAnsi="宋体" w:cs="宋体"/>
          <w:b/>
          <w:bCs/>
          <w:sz w:val="24"/>
          <w:szCs w:val="24"/>
        </w:rPr>
        <w:t>（一）询价申请人资格和资质性要求的相关证明材料：</w:t>
      </w:r>
    </w:p>
    <w:p w14:paraId="443C609B"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在中华人民共和国境内依法注册的法人或者其他组织的证明材料（①询价申请人若为企业法人的，提供统一社会信用代码营业执照，未换证的企业也可同时提供营业执照、税务登记证、组织机构代码证；②询价申请人若为事业法人，提供统一社会信用代码法人登记证书，未换证的事业法人也可同时提交事业法人登记证书和组织机构代码证；③询价申请人若为其他组织，提供对应主管部门颁发的准许执业证明文件或营业执照。以上证件均提供复印件）</w:t>
      </w:r>
    </w:p>
    <w:p w14:paraId="5B52FF76" w14:textId="37D3045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2、具有良好的商业信誉和健全的财务会计制度的证明材料。</w:t>
      </w:r>
    </w:p>
    <w:p w14:paraId="1A1F33F3" w14:textId="355A556C"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3、具有依法缴纳税收和社会保障资金的良好记录的证明材料。</w:t>
      </w:r>
    </w:p>
    <w:p w14:paraId="3A18C233"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4、具备履行合同所必需的设备和专业技术能力的证明材料（可提供承诺函原件，格式详见第二章“承诺函”）；</w:t>
      </w:r>
    </w:p>
    <w:p w14:paraId="62DEFEF5"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5、参加询价活动前三年内在经营活动中没有重大违法记录的证明材料（可提供承诺函原件，格式详见第二章“承诺函”）；</w:t>
      </w:r>
    </w:p>
    <w:p w14:paraId="1FE7F471"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6、询价申请人还符合法律、行政法规规定的其他强制性条件。（可提供承诺函原件，格式详见第二章“承诺函”）</w:t>
      </w:r>
    </w:p>
    <w:p w14:paraId="20995B0F"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7、</w:t>
      </w:r>
      <w:r>
        <w:rPr>
          <w:rFonts w:ascii="宋体" w:hAnsi="宋体" w:cs="宋体"/>
          <w:sz w:val="24"/>
        </w:rPr>
        <w:t>本项目不接受联合体参与。</w:t>
      </w:r>
    </w:p>
    <w:p w14:paraId="36471748" w14:textId="77777777" w:rsidR="00A733A1" w:rsidRDefault="00000000">
      <w:pPr>
        <w:spacing w:before="80" w:after="80" w:line="360" w:lineRule="auto"/>
        <w:ind w:firstLine="480"/>
        <w:rPr>
          <w:rFonts w:ascii="宋体" w:hAnsi="宋体" w:cs="宋体" w:hint="eastAsia"/>
          <w:b/>
          <w:bCs/>
          <w:sz w:val="24"/>
          <w:szCs w:val="24"/>
        </w:rPr>
      </w:pPr>
      <w:r>
        <w:rPr>
          <w:rFonts w:ascii="宋体" w:hAnsi="宋体" w:cs="宋体"/>
          <w:b/>
          <w:bCs/>
          <w:sz w:val="24"/>
          <w:szCs w:val="24"/>
        </w:rPr>
        <w:t>（二）其他类似效力要求相关证明材料：</w:t>
      </w:r>
    </w:p>
    <w:p w14:paraId="6054EDE9"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1、非法定代表人参与询价并签署响应文件时，提供法定代表人授权书原件以及法定代表人和授权代表的身份证复印件（提供身份证有困难的，也可提供户口本或军官证或护照等身份证明材料）；</w:t>
      </w:r>
    </w:p>
    <w:p w14:paraId="3537EBCC"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2、法定代表人直接参与询价并签署响应文件时，提供法定代表人证明书原件和法定代表人身份证复印件（提供身份证有困难的，也可提供户口本或军官</w:t>
      </w:r>
      <w:r>
        <w:rPr>
          <w:rFonts w:ascii="宋体" w:hAnsi="宋体" w:cs="宋体"/>
          <w:sz w:val="24"/>
          <w:szCs w:val="24"/>
        </w:rPr>
        <w:lastRenderedPageBreak/>
        <w:t>证或护照等身份证明材料）。</w:t>
      </w:r>
    </w:p>
    <w:p w14:paraId="3D5DB705"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注：</w:t>
      </w:r>
    </w:p>
    <w:p w14:paraId="4F430059"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1、以上要求的资料复印件均必须加盖询价申请人单位的公章（鲜章）。</w:t>
      </w:r>
    </w:p>
    <w:p w14:paraId="587145C0" w14:textId="77777777" w:rsidR="00A733A1" w:rsidRDefault="00A733A1">
      <w:pPr>
        <w:spacing w:before="80" w:after="80" w:line="360" w:lineRule="auto"/>
        <w:ind w:firstLine="480"/>
        <w:rPr>
          <w:rFonts w:ascii="宋体" w:hAnsi="宋体" w:cs="宋体" w:hint="eastAsia"/>
          <w:sz w:val="24"/>
          <w:szCs w:val="24"/>
        </w:rPr>
      </w:pPr>
    </w:p>
    <w:p w14:paraId="0C8DB46A" w14:textId="77777777" w:rsidR="00A733A1" w:rsidRDefault="00000000">
      <w:pPr>
        <w:widowControl/>
        <w:jc w:val="left"/>
        <w:rPr>
          <w:rFonts w:ascii="宋体" w:hAnsi="宋体" w:cs="宋体" w:hint="eastAsia"/>
          <w:sz w:val="24"/>
          <w:szCs w:val="24"/>
        </w:rPr>
      </w:pPr>
      <w:r>
        <w:br w:type="page"/>
      </w:r>
    </w:p>
    <w:p w14:paraId="334EFBEF" w14:textId="77777777" w:rsidR="00A733A1" w:rsidRDefault="00000000">
      <w:pPr>
        <w:pStyle w:val="1"/>
        <w:jc w:val="center"/>
        <w:rPr>
          <w:rFonts w:ascii="华文中宋" w:eastAsia="华文中宋" w:hAnsi="华文中宋" w:cs="宋体"/>
          <w:b w:val="0"/>
        </w:rPr>
      </w:pPr>
      <w:bookmarkStart w:id="5" w:name="_Toc66971935"/>
      <w:r>
        <w:rPr>
          <w:rFonts w:ascii="华文中宋" w:eastAsia="华文中宋" w:hAnsi="华文中宋" w:cs="宋体"/>
          <w:b w:val="0"/>
        </w:rPr>
        <w:lastRenderedPageBreak/>
        <w:t>第四章 询价需求</w:t>
      </w:r>
      <w:bookmarkEnd w:id="5"/>
    </w:p>
    <w:p w14:paraId="7823C6DA" w14:textId="77777777" w:rsidR="00A733A1" w:rsidRDefault="00000000">
      <w:pPr>
        <w:spacing w:before="80" w:after="80" w:line="360" w:lineRule="auto"/>
        <w:ind w:firstLine="480"/>
        <w:rPr>
          <w:rFonts w:ascii="宋体" w:hAnsi="宋体" w:cs="宋体" w:hint="eastAsia"/>
          <w:b/>
          <w:bCs/>
          <w:sz w:val="24"/>
          <w:szCs w:val="24"/>
        </w:rPr>
      </w:pPr>
      <w:r>
        <w:rPr>
          <w:rFonts w:ascii="宋体" w:hAnsi="宋体" w:cs="宋体"/>
          <w:b/>
          <w:bCs/>
          <w:sz w:val="24"/>
          <w:szCs w:val="24"/>
        </w:rPr>
        <w:t>前提：本章中“★”条款为本项目的实质性要求条款，询价申请人不满足的，符合性审查时将不予通过，其询价申请文件将被否决。</w:t>
      </w:r>
    </w:p>
    <w:p w14:paraId="0F90A0E5" w14:textId="77777777" w:rsidR="00A733A1" w:rsidRDefault="00000000">
      <w:pPr>
        <w:keepNext/>
        <w:keepLines/>
        <w:tabs>
          <w:tab w:val="left" w:pos="720"/>
        </w:tabs>
        <w:spacing w:before="260" w:after="260" w:line="360" w:lineRule="auto"/>
        <w:outlineLvl w:val="1"/>
        <w:rPr>
          <w:rFonts w:ascii="华文中宋" w:eastAsia="华文中宋" w:hAnsi="华文中宋" w:cs="宋体"/>
          <w:b/>
          <w:iCs/>
          <w:sz w:val="24"/>
          <w:szCs w:val="24"/>
        </w:rPr>
      </w:pPr>
      <w:r>
        <w:rPr>
          <w:rFonts w:ascii="华文中宋" w:eastAsia="华文中宋" w:hAnsi="华文中宋" w:cs="宋体"/>
          <w:b/>
          <w:iCs/>
          <w:sz w:val="24"/>
          <w:szCs w:val="24"/>
        </w:rPr>
        <w:t>一、项目概述</w:t>
      </w:r>
    </w:p>
    <w:p w14:paraId="3A7922DF" w14:textId="77777777" w:rsidR="00A733A1" w:rsidRDefault="00000000">
      <w:pPr>
        <w:spacing w:line="360" w:lineRule="auto"/>
        <w:ind w:firstLine="480"/>
        <w:rPr>
          <w:rFonts w:ascii="宋体" w:hAnsi="宋体" w:cs="仿宋" w:hint="eastAsia"/>
          <w:sz w:val="24"/>
          <w:szCs w:val="24"/>
        </w:rPr>
      </w:pPr>
      <w:r>
        <w:rPr>
          <w:rFonts w:ascii="宋体" w:hAnsi="宋体" w:cs="仿宋"/>
          <w:sz w:val="24"/>
          <w:szCs w:val="24"/>
        </w:rPr>
        <w:t>XXXXX</w:t>
      </w:r>
    </w:p>
    <w:p w14:paraId="543B88E5"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36"/>
          <w:szCs w:val="24"/>
        </w:rPr>
        <w:t>★</w:t>
      </w:r>
      <w:r>
        <w:rPr>
          <w:rFonts w:ascii="华文中宋" w:eastAsia="华文中宋" w:hAnsi="华文中宋" w:cs="宋体"/>
          <w:bCs w:val="0"/>
          <w:sz w:val="24"/>
          <w:szCs w:val="24"/>
        </w:rPr>
        <w:t>二、商务要求</w:t>
      </w:r>
    </w:p>
    <w:p w14:paraId="0AFFA8C3" w14:textId="77777777" w:rsidR="00A733A1" w:rsidRDefault="00000000">
      <w:pPr>
        <w:spacing w:line="360" w:lineRule="auto"/>
        <w:ind w:firstLine="480"/>
        <w:rPr>
          <w:rFonts w:ascii="宋体" w:hAnsi="宋体" w:cs="仿宋" w:hint="eastAsia"/>
          <w:sz w:val="24"/>
          <w:szCs w:val="24"/>
        </w:rPr>
      </w:pPr>
      <w:r>
        <w:rPr>
          <w:rFonts w:ascii="宋体" w:hAnsi="宋体" w:cs="仿宋"/>
          <w:sz w:val="24"/>
          <w:szCs w:val="24"/>
        </w:rPr>
        <w:t>XXXXX</w:t>
      </w:r>
    </w:p>
    <w:p w14:paraId="0CFA0614" w14:textId="77777777" w:rsidR="00A733A1" w:rsidRDefault="00A733A1">
      <w:pPr>
        <w:sectPr w:rsidR="00A733A1">
          <w:footerReference w:type="default" r:id="rId8"/>
          <w:pgSz w:w="11906" w:h="16838"/>
          <w:pgMar w:top="1440" w:right="1800" w:bottom="1440" w:left="1800" w:header="0" w:footer="992" w:gutter="0"/>
          <w:cols w:space="720"/>
          <w:formProt w:val="0"/>
          <w:docGrid w:linePitch="312"/>
        </w:sectPr>
      </w:pPr>
    </w:p>
    <w:p w14:paraId="6EC7DA72" w14:textId="77777777" w:rsidR="00A733A1" w:rsidRDefault="00000000">
      <w:pPr>
        <w:pStyle w:val="2"/>
        <w:jc w:val="left"/>
        <w:rPr>
          <w:rFonts w:ascii="华文中宋" w:eastAsia="华文中宋" w:hAnsi="华文中宋" w:cs="宋体"/>
          <w:bCs w:val="0"/>
          <w:sz w:val="22"/>
          <w:szCs w:val="24"/>
        </w:rPr>
      </w:pPr>
      <w:r>
        <w:rPr>
          <w:rFonts w:ascii="华文中宋" w:eastAsia="华文中宋" w:hAnsi="华文中宋" w:cs="宋体"/>
          <w:bCs w:val="0"/>
          <w:sz w:val="24"/>
          <w:szCs w:val="24"/>
        </w:rPr>
        <w:t>三、技术要求</w:t>
      </w:r>
    </w:p>
    <w:p w14:paraId="04143590" w14:textId="77777777" w:rsidR="00A733A1" w:rsidRDefault="00000000">
      <w:pPr>
        <w:spacing w:line="360" w:lineRule="auto"/>
        <w:ind w:firstLine="480"/>
        <w:rPr>
          <w:rFonts w:ascii="宋体" w:hAnsi="宋体" w:cs="仿宋" w:hint="eastAsia"/>
          <w:sz w:val="24"/>
          <w:szCs w:val="24"/>
        </w:rPr>
      </w:pPr>
      <w:r>
        <w:rPr>
          <w:rFonts w:ascii="宋体" w:hAnsi="宋体" w:cs="仿宋"/>
          <w:sz w:val="24"/>
          <w:szCs w:val="24"/>
        </w:rPr>
        <w:t>XXXXX</w:t>
      </w:r>
    </w:p>
    <w:p w14:paraId="16578964" w14:textId="77777777" w:rsidR="00A733A1" w:rsidRDefault="00A733A1">
      <w:pPr>
        <w:sectPr w:rsidR="00A733A1">
          <w:type w:val="continuous"/>
          <w:pgSz w:w="11906" w:h="16838"/>
          <w:pgMar w:top="1440" w:right="1800" w:bottom="1440" w:left="1800" w:header="0" w:footer="992" w:gutter="0"/>
          <w:cols w:space="720"/>
          <w:formProt w:val="0"/>
          <w:docGrid w:linePitch="312"/>
        </w:sectPr>
      </w:pPr>
    </w:p>
    <w:p w14:paraId="373E7E05" w14:textId="77777777" w:rsidR="00A733A1" w:rsidRDefault="00000000">
      <w:pPr>
        <w:pStyle w:val="1"/>
        <w:jc w:val="center"/>
        <w:rPr>
          <w:rFonts w:ascii="华文中宋" w:eastAsia="华文中宋" w:hAnsi="华文中宋" w:cs="宋体"/>
          <w:b w:val="0"/>
        </w:rPr>
      </w:pPr>
      <w:bookmarkStart w:id="6" w:name="_Toc66971936"/>
      <w:r>
        <w:rPr>
          <w:rFonts w:ascii="华文中宋" w:eastAsia="华文中宋" w:hAnsi="华文中宋" w:cs="宋体"/>
          <w:b w:val="0"/>
        </w:rPr>
        <w:lastRenderedPageBreak/>
        <w:t>第五章 评审办法</w:t>
      </w:r>
      <w:bookmarkEnd w:id="6"/>
    </w:p>
    <w:p w14:paraId="73756499"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1、总则</w:t>
      </w:r>
    </w:p>
    <w:p w14:paraId="79A1392A"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1.1询价人将根据询价特点组建评审委员会，采取最低价评标法。</w:t>
      </w:r>
    </w:p>
    <w:p w14:paraId="391AFC91"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1.2 评审工作应遵循公平、公正、科学及择优的原则，并以相同的评审程序和标准对待所有的询价申请人。</w:t>
      </w:r>
    </w:p>
    <w:p w14:paraId="5B580756"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1.3 评审委员会按照询价文件规定的评审方法和标准进行评审，并独立履行下列职责：</w:t>
      </w:r>
    </w:p>
    <w:p w14:paraId="5B1E6514"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（1）审查询</w:t>
      </w:r>
      <w:proofErr w:type="gramStart"/>
      <w:r>
        <w:rPr>
          <w:rFonts w:ascii="宋体" w:hAnsi="宋体" w:cs="宋体"/>
          <w:sz w:val="24"/>
          <w:szCs w:val="24"/>
        </w:rPr>
        <w:t>价申请</w:t>
      </w:r>
      <w:proofErr w:type="gramEnd"/>
      <w:r>
        <w:rPr>
          <w:rFonts w:ascii="宋体" w:hAnsi="宋体" w:cs="宋体"/>
          <w:sz w:val="24"/>
          <w:szCs w:val="24"/>
        </w:rPr>
        <w:t>文件是否符合询价文件要求，并</w:t>
      </w:r>
      <w:proofErr w:type="gramStart"/>
      <w:r>
        <w:rPr>
          <w:rFonts w:ascii="宋体" w:hAnsi="宋体" w:cs="宋体"/>
          <w:sz w:val="24"/>
          <w:szCs w:val="24"/>
        </w:rPr>
        <w:t>作出</w:t>
      </w:r>
      <w:proofErr w:type="gramEnd"/>
      <w:r>
        <w:rPr>
          <w:rFonts w:ascii="宋体" w:hAnsi="宋体" w:cs="宋体"/>
          <w:sz w:val="24"/>
          <w:szCs w:val="24"/>
        </w:rPr>
        <w:t>评价；</w:t>
      </w:r>
    </w:p>
    <w:p w14:paraId="38188D41"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（2）要求询价申请人对询价申请文件有关事项</w:t>
      </w:r>
      <w:proofErr w:type="gramStart"/>
      <w:r>
        <w:rPr>
          <w:rFonts w:ascii="宋体" w:hAnsi="宋体" w:cs="宋体"/>
          <w:sz w:val="24"/>
          <w:szCs w:val="24"/>
        </w:rPr>
        <w:t>作出</w:t>
      </w:r>
      <w:proofErr w:type="gramEnd"/>
      <w:r>
        <w:rPr>
          <w:rFonts w:ascii="宋体" w:hAnsi="宋体" w:cs="宋体"/>
          <w:sz w:val="24"/>
          <w:szCs w:val="24"/>
        </w:rPr>
        <w:t>解释或者澄清；</w:t>
      </w:r>
    </w:p>
    <w:p w14:paraId="20EFBA0D"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（3）推荐中选候选人名单；</w:t>
      </w:r>
    </w:p>
    <w:p w14:paraId="27C14A7C"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（4）向询价人或者有关部门报告非法干预评审工作的行为。</w:t>
      </w:r>
    </w:p>
    <w:p w14:paraId="3D532EA5"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2、评审程序</w:t>
      </w:r>
    </w:p>
    <w:p w14:paraId="3B31413D"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2.1询价申请文件初审。初审分为资格性检查和符合性检查。</w:t>
      </w:r>
    </w:p>
    <w:p w14:paraId="6BA09E12"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2.1.1资格性检查。依据法律法规和询价文件的规定，对询价申请文件中的第三</w:t>
      </w:r>
      <w:proofErr w:type="gramStart"/>
      <w:r>
        <w:rPr>
          <w:rFonts w:ascii="宋体" w:hAnsi="宋体" w:cs="宋体"/>
          <w:sz w:val="24"/>
          <w:szCs w:val="24"/>
        </w:rPr>
        <w:t>章资格</w:t>
      </w:r>
      <w:proofErr w:type="gramEnd"/>
      <w:r>
        <w:rPr>
          <w:rFonts w:ascii="宋体" w:hAnsi="宋体" w:cs="宋体"/>
          <w:sz w:val="24"/>
          <w:szCs w:val="24"/>
        </w:rPr>
        <w:t>证明进行审查，以确定询价申请人具备询价资格。</w:t>
      </w:r>
    </w:p>
    <w:tbl>
      <w:tblPr>
        <w:tblW w:w="8296" w:type="dxa"/>
        <w:tblLayout w:type="fixed"/>
        <w:tblLook w:val="04A0" w:firstRow="1" w:lastRow="0" w:firstColumn="1" w:lastColumn="0" w:noHBand="0" w:noVBand="1"/>
      </w:tblPr>
      <w:tblGrid>
        <w:gridCol w:w="846"/>
        <w:gridCol w:w="5812"/>
        <w:gridCol w:w="1638"/>
      </w:tblGrid>
      <w:tr w:rsidR="00A733A1" w14:paraId="7AD8C1B7"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0BDCFB5F" w14:textId="77777777" w:rsidR="00A733A1" w:rsidRDefault="00000000">
            <w:pPr>
              <w:spacing w:before="80" w:after="80" w:line="360" w:lineRule="auto"/>
              <w:jc w:val="center"/>
              <w:rPr>
                <w:rFonts w:ascii="宋体" w:hAnsi="宋体" w:cs="宋体" w:hint="eastAsia"/>
                <w:sz w:val="24"/>
                <w:szCs w:val="24"/>
              </w:rPr>
            </w:pPr>
            <w:r>
              <w:rPr>
                <w:rFonts w:ascii="宋体" w:hAnsi="宋体" w:cs="宋体"/>
                <w:sz w:val="24"/>
                <w:szCs w:val="24"/>
              </w:rPr>
              <w:t>序号</w:t>
            </w:r>
          </w:p>
        </w:tc>
        <w:tc>
          <w:tcPr>
            <w:tcW w:w="5812" w:type="dxa"/>
            <w:tcBorders>
              <w:top w:val="single" w:sz="4" w:space="0" w:color="000000"/>
              <w:left w:val="single" w:sz="4" w:space="0" w:color="000000"/>
              <w:bottom w:val="single" w:sz="4" w:space="0" w:color="000000"/>
              <w:right w:val="single" w:sz="4" w:space="0" w:color="000000"/>
            </w:tcBorders>
            <w:vAlign w:val="center"/>
          </w:tcPr>
          <w:p w14:paraId="37A43577" w14:textId="77777777" w:rsidR="00A733A1" w:rsidRDefault="00000000">
            <w:pPr>
              <w:spacing w:before="80" w:after="80" w:line="360" w:lineRule="auto"/>
              <w:jc w:val="center"/>
              <w:rPr>
                <w:rFonts w:ascii="宋体" w:hAnsi="宋体" w:cs="宋体" w:hint="eastAsia"/>
                <w:sz w:val="24"/>
                <w:szCs w:val="24"/>
              </w:rPr>
            </w:pPr>
            <w:r>
              <w:rPr>
                <w:rFonts w:ascii="宋体" w:hAnsi="宋体" w:cs="宋体"/>
                <w:sz w:val="24"/>
                <w:szCs w:val="24"/>
              </w:rPr>
              <w:t>资格性检查内容</w:t>
            </w:r>
          </w:p>
        </w:tc>
        <w:tc>
          <w:tcPr>
            <w:tcW w:w="1638" w:type="dxa"/>
            <w:tcBorders>
              <w:top w:val="single" w:sz="4" w:space="0" w:color="000000"/>
              <w:left w:val="single" w:sz="4" w:space="0" w:color="000000"/>
              <w:bottom w:val="single" w:sz="4" w:space="0" w:color="000000"/>
              <w:right w:val="single" w:sz="4" w:space="0" w:color="000000"/>
            </w:tcBorders>
            <w:vAlign w:val="center"/>
          </w:tcPr>
          <w:p w14:paraId="31A3FAC9" w14:textId="77777777" w:rsidR="00A733A1" w:rsidRDefault="00000000">
            <w:pPr>
              <w:spacing w:before="80" w:after="80" w:line="360" w:lineRule="auto"/>
              <w:jc w:val="center"/>
              <w:rPr>
                <w:rFonts w:ascii="宋体" w:hAnsi="宋体" w:cs="宋体" w:hint="eastAsia"/>
                <w:sz w:val="24"/>
                <w:szCs w:val="24"/>
              </w:rPr>
            </w:pPr>
            <w:r>
              <w:rPr>
                <w:rFonts w:ascii="宋体" w:hAnsi="宋体" w:cs="宋体"/>
                <w:sz w:val="24"/>
                <w:szCs w:val="24"/>
              </w:rPr>
              <w:t>通过/不通过</w:t>
            </w:r>
          </w:p>
        </w:tc>
      </w:tr>
      <w:tr w:rsidR="00A733A1" w14:paraId="65C9CD70"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688C7B5F" w14:textId="77777777" w:rsidR="00A733A1" w:rsidRDefault="00A733A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7065C8F2"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在中华人民共和国境内依法注册的法人或者其他组织的证明材料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0BDAD92A" w14:textId="77777777" w:rsidR="00A733A1" w:rsidRDefault="00A733A1">
            <w:pPr>
              <w:spacing w:before="80" w:after="80" w:line="360" w:lineRule="auto"/>
              <w:jc w:val="center"/>
              <w:rPr>
                <w:rFonts w:ascii="宋体" w:hAnsi="宋体" w:cs="宋体" w:hint="eastAsia"/>
                <w:sz w:val="24"/>
                <w:szCs w:val="24"/>
              </w:rPr>
            </w:pPr>
          </w:p>
        </w:tc>
      </w:tr>
      <w:tr w:rsidR="00A733A1" w14:paraId="37042430"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09DB2FD6" w14:textId="77777777" w:rsidR="00A733A1" w:rsidRDefault="00A733A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8C6D8AB"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具有良好的商业信誉和健全的财务会计制度的证明材料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3F72ED3D" w14:textId="77777777" w:rsidR="00A733A1" w:rsidRDefault="00A733A1">
            <w:pPr>
              <w:spacing w:before="80" w:after="80" w:line="360" w:lineRule="auto"/>
              <w:jc w:val="center"/>
              <w:rPr>
                <w:rFonts w:ascii="宋体" w:hAnsi="宋体" w:cs="宋体" w:hint="eastAsia"/>
                <w:sz w:val="24"/>
                <w:szCs w:val="24"/>
              </w:rPr>
            </w:pPr>
          </w:p>
        </w:tc>
      </w:tr>
      <w:tr w:rsidR="00A733A1" w14:paraId="1E8026A5"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34ED15E9" w14:textId="77777777" w:rsidR="00A733A1" w:rsidRDefault="00A733A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066E68A2"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具有依法缴纳税收和社会保障资金的良好记录的证明材料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54B0D249" w14:textId="77777777" w:rsidR="00A733A1" w:rsidRDefault="00A733A1">
            <w:pPr>
              <w:spacing w:before="80" w:after="80" w:line="360" w:lineRule="auto"/>
              <w:jc w:val="center"/>
              <w:rPr>
                <w:rFonts w:ascii="宋体" w:hAnsi="宋体" w:cs="宋体" w:hint="eastAsia"/>
                <w:sz w:val="24"/>
                <w:szCs w:val="24"/>
              </w:rPr>
            </w:pPr>
          </w:p>
        </w:tc>
      </w:tr>
      <w:tr w:rsidR="00A733A1" w14:paraId="39E337D8"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35573F8A" w14:textId="77777777" w:rsidR="00A733A1" w:rsidRDefault="00A733A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F2D626D"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具备履行合同所必需的设备和专业技术能力的证明材料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3B25F2DF" w14:textId="77777777" w:rsidR="00A733A1" w:rsidRDefault="00A733A1">
            <w:pPr>
              <w:spacing w:before="80" w:after="80" w:line="360" w:lineRule="auto"/>
              <w:jc w:val="center"/>
              <w:rPr>
                <w:rFonts w:ascii="宋体" w:hAnsi="宋体" w:cs="宋体" w:hint="eastAsia"/>
                <w:sz w:val="24"/>
                <w:szCs w:val="24"/>
              </w:rPr>
            </w:pPr>
          </w:p>
        </w:tc>
      </w:tr>
      <w:tr w:rsidR="00A733A1" w14:paraId="1E4C38F5"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5CE22359" w14:textId="77777777" w:rsidR="00A733A1" w:rsidRDefault="00A733A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A72EAEA"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参加询价活动前三年内在经营活动中没有重大违法记录的证明材料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55AB0E30" w14:textId="77777777" w:rsidR="00A733A1" w:rsidRDefault="00A733A1">
            <w:pPr>
              <w:spacing w:before="80" w:after="80" w:line="360" w:lineRule="auto"/>
              <w:jc w:val="center"/>
              <w:rPr>
                <w:rFonts w:ascii="宋体" w:hAnsi="宋体" w:cs="宋体" w:hint="eastAsia"/>
                <w:sz w:val="24"/>
                <w:szCs w:val="24"/>
              </w:rPr>
            </w:pPr>
          </w:p>
        </w:tc>
      </w:tr>
      <w:tr w:rsidR="00A733A1" w14:paraId="20CBC323"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6D31C998" w14:textId="77777777" w:rsidR="00A733A1" w:rsidRDefault="00A733A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2A0FCE12"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询价申请人还符合法律、行政法规规定的其他强制性条件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3B615A23" w14:textId="77777777" w:rsidR="00A733A1" w:rsidRDefault="00A733A1">
            <w:pPr>
              <w:spacing w:before="80" w:after="80" w:line="360" w:lineRule="auto"/>
              <w:jc w:val="center"/>
              <w:rPr>
                <w:rFonts w:ascii="宋体" w:hAnsi="宋体" w:cs="宋体" w:hint="eastAsia"/>
                <w:sz w:val="24"/>
                <w:szCs w:val="24"/>
              </w:rPr>
            </w:pPr>
          </w:p>
        </w:tc>
      </w:tr>
      <w:tr w:rsidR="00A733A1" w14:paraId="3DC08519"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4409E810" w14:textId="77777777" w:rsidR="00A733A1" w:rsidRDefault="00A733A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4B187931"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非法定代表人参与询价并签署响应文件时，提供法定代表人授权书原件以及法定代表人和授权代表的身份证复印件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04EE1C4E" w14:textId="77777777" w:rsidR="00A733A1" w:rsidRDefault="00A733A1">
            <w:pPr>
              <w:spacing w:before="80" w:after="80" w:line="360" w:lineRule="auto"/>
              <w:jc w:val="center"/>
              <w:rPr>
                <w:rFonts w:ascii="宋体" w:hAnsi="宋体" w:cs="宋体" w:hint="eastAsia"/>
                <w:sz w:val="24"/>
                <w:szCs w:val="24"/>
              </w:rPr>
            </w:pPr>
          </w:p>
        </w:tc>
      </w:tr>
      <w:tr w:rsidR="00A733A1" w14:paraId="328E19BF"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1DBEE2BB" w14:textId="77777777" w:rsidR="00A733A1" w:rsidRDefault="00A733A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F0CE0D2"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法定代表人直接参与询价并签署响应文件时，提供法定代表人证明书原件和法定代表人身份证复印件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6C19BDAA" w14:textId="77777777" w:rsidR="00A733A1" w:rsidRDefault="00A733A1">
            <w:pPr>
              <w:spacing w:before="80" w:after="80" w:line="360" w:lineRule="auto"/>
              <w:jc w:val="center"/>
              <w:rPr>
                <w:rFonts w:ascii="宋体" w:hAnsi="宋体" w:cs="宋体" w:hint="eastAsia"/>
                <w:sz w:val="24"/>
                <w:szCs w:val="24"/>
              </w:rPr>
            </w:pPr>
          </w:p>
        </w:tc>
      </w:tr>
    </w:tbl>
    <w:p w14:paraId="107E78F3"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2.1.2符合性检查。依据询价文件的规定（“询价申请人须知” 7.3.1要求），从询价申请文件的有效性、完整性和对询价文件的响应程度进行审查，以确定是否对询价文件的实质性要求</w:t>
      </w:r>
      <w:proofErr w:type="gramStart"/>
      <w:r>
        <w:rPr>
          <w:rFonts w:ascii="宋体" w:hAnsi="宋体" w:cs="宋体"/>
          <w:sz w:val="24"/>
          <w:szCs w:val="24"/>
        </w:rPr>
        <w:t>作出</w:t>
      </w:r>
      <w:proofErr w:type="gramEnd"/>
      <w:r>
        <w:rPr>
          <w:rFonts w:ascii="宋体" w:hAnsi="宋体" w:cs="宋体"/>
          <w:sz w:val="24"/>
          <w:szCs w:val="24"/>
        </w:rPr>
        <w:t>响应。</w:t>
      </w:r>
    </w:p>
    <w:tbl>
      <w:tblPr>
        <w:tblW w:w="8296" w:type="dxa"/>
        <w:tblLayout w:type="fixed"/>
        <w:tblLook w:val="04A0" w:firstRow="1" w:lastRow="0" w:firstColumn="1" w:lastColumn="0" w:noHBand="0" w:noVBand="1"/>
      </w:tblPr>
      <w:tblGrid>
        <w:gridCol w:w="846"/>
        <w:gridCol w:w="5812"/>
        <w:gridCol w:w="1638"/>
      </w:tblGrid>
      <w:tr w:rsidR="00A733A1" w14:paraId="7CB0D540"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5EF2BD78" w14:textId="77777777" w:rsidR="00A733A1" w:rsidRDefault="00000000">
            <w:pPr>
              <w:spacing w:before="80" w:after="80" w:line="360" w:lineRule="auto"/>
              <w:jc w:val="center"/>
              <w:rPr>
                <w:rFonts w:ascii="宋体" w:hAnsi="宋体" w:cs="宋体" w:hint="eastAsia"/>
                <w:sz w:val="24"/>
                <w:szCs w:val="24"/>
              </w:rPr>
            </w:pPr>
            <w:r>
              <w:rPr>
                <w:rFonts w:ascii="宋体" w:hAnsi="宋体" w:cs="宋体"/>
                <w:sz w:val="24"/>
                <w:szCs w:val="24"/>
              </w:rPr>
              <w:t>序号</w:t>
            </w:r>
          </w:p>
        </w:tc>
        <w:tc>
          <w:tcPr>
            <w:tcW w:w="5812" w:type="dxa"/>
            <w:tcBorders>
              <w:top w:val="single" w:sz="4" w:space="0" w:color="000000"/>
              <w:left w:val="single" w:sz="4" w:space="0" w:color="000000"/>
              <w:bottom w:val="single" w:sz="4" w:space="0" w:color="000000"/>
              <w:right w:val="single" w:sz="4" w:space="0" w:color="000000"/>
            </w:tcBorders>
            <w:vAlign w:val="center"/>
          </w:tcPr>
          <w:p w14:paraId="215B9177" w14:textId="77777777" w:rsidR="00A733A1" w:rsidRDefault="00000000">
            <w:pPr>
              <w:spacing w:before="80" w:after="80" w:line="360" w:lineRule="auto"/>
              <w:jc w:val="center"/>
              <w:rPr>
                <w:rFonts w:ascii="宋体" w:hAnsi="宋体" w:cs="宋体" w:hint="eastAsia"/>
                <w:sz w:val="24"/>
                <w:szCs w:val="24"/>
              </w:rPr>
            </w:pPr>
            <w:r>
              <w:rPr>
                <w:rFonts w:ascii="宋体" w:hAnsi="宋体" w:cs="宋体"/>
                <w:sz w:val="24"/>
                <w:szCs w:val="24"/>
              </w:rPr>
              <w:t>符合性检查内容</w:t>
            </w:r>
          </w:p>
        </w:tc>
        <w:tc>
          <w:tcPr>
            <w:tcW w:w="1638" w:type="dxa"/>
            <w:tcBorders>
              <w:top w:val="single" w:sz="4" w:space="0" w:color="000000"/>
              <w:left w:val="single" w:sz="4" w:space="0" w:color="000000"/>
              <w:bottom w:val="single" w:sz="4" w:space="0" w:color="000000"/>
              <w:right w:val="single" w:sz="4" w:space="0" w:color="000000"/>
            </w:tcBorders>
            <w:vAlign w:val="center"/>
          </w:tcPr>
          <w:p w14:paraId="50E85926" w14:textId="77777777" w:rsidR="00A733A1" w:rsidRDefault="00000000">
            <w:pPr>
              <w:spacing w:before="80" w:after="80" w:line="360" w:lineRule="auto"/>
              <w:jc w:val="center"/>
              <w:rPr>
                <w:rFonts w:ascii="宋体" w:hAnsi="宋体" w:cs="宋体" w:hint="eastAsia"/>
                <w:sz w:val="24"/>
                <w:szCs w:val="24"/>
              </w:rPr>
            </w:pPr>
            <w:r>
              <w:rPr>
                <w:rFonts w:ascii="宋体" w:hAnsi="宋体" w:cs="宋体"/>
                <w:sz w:val="24"/>
                <w:szCs w:val="24"/>
              </w:rPr>
              <w:t>通过/不通过</w:t>
            </w:r>
          </w:p>
        </w:tc>
      </w:tr>
      <w:tr w:rsidR="00A733A1" w14:paraId="634B0C19"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26F1FF46" w14:textId="77777777" w:rsidR="00A733A1" w:rsidRDefault="00A733A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2CDAE032"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未按询价文件规定盖章或签字的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63D7A7BE" w14:textId="77777777" w:rsidR="00A733A1" w:rsidRDefault="00A733A1">
            <w:pPr>
              <w:spacing w:before="80" w:after="80" w:line="360" w:lineRule="auto"/>
              <w:jc w:val="center"/>
              <w:rPr>
                <w:rFonts w:ascii="宋体" w:hAnsi="宋体" w:cs="宋体" w:hint="eastAsia"/>
                <w:sz w:val="24"/>
                <w:szCs w:val="24"/>
              </w:rPr>
            </w:pPr>
          </w:p>
        </w:tc>
      </w:tr>
      <w:tr w:rsidR="00A733A1" w14:paraId="2A31533C"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511C0062" w14:textId="77777777" w:rsidR="00A733A1" w:rsidRDefault="00A733A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A479F9F"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询价申请文件中的报价高于本项目预算或最高限价或未按询价文件规定进行报价的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68C35F71" w14:textId="77777777" w:rsidR="00A733A1" w:rsidRDefault="00A733A1">
            <w:pPr>
              <w:spacing w:before="80" w:after="80" w:line="360" w:lineRule="auto"/>
              <w:jc w:val="center"/>
              <w:rPr>
                <w:rFonts w:ascii="宋体" w:hAnsi="宋体" w:cs="宋体" w:hint="eastAsia"/>
                <w:sz w:val="24"/>
                <w:szCs w:val="24"/>
              </w:rPr>
            </w:pPr>
          </w:p>
        </w:tc>
      </w:tr>
      <w:tr w:rsidR="00A733A1" w14:paraId="402E7200"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4152EED4" w14:textId="77777777" w:rsidR="00A733A1" w:rsidRDefault="00A733A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25A1002D"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询价申请文件不满足本项目实质性要求的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2C908AED" w14:textId="77777777" w:rsidR="00A733A1" w:rsidRDefault="00A733A1">
            <w:pPr>
              <w:spacing w:before="80" w:after="80" w:line="360" w:lineRule="auto"/>
              <w:jc w:val="center"/>
              <w:rPr>
                <w:rFonts w:ascii="宋体" w:hAnsi="宋体" w:cs="宋体" w:hint="eastAsia"/>
                <w:sz w:val="24"/>
                <w:szCs w:val="24"/>
              </w:rPr>
            </w:pPr>
          </w:p>
        </w:tc>
      </w:tr>
      <w:tr w:rsidR="00A733A1" w14:paraId="60E7D700"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50D843EA" w14:textId="77777777" w:rsidR="00A733A1" w:rsidRDefault="00A733A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13B240A7"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发现在询价过程中有弄虚作假情形的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3866F593" w14:textId="77777777" w:rsidR="00A733A1" w:rsidRDefault="00A733A1">
            <w:pPr>
              <w:spacing w:before="80" w:after="80" w:line="360" w:lineRule="auto"/>
              <w:jc w:val="center"/>
              <w:rPr>
                <w:rFonts w:ascii="宋体" w:hAnsi="宋体" w:cs="宋体" w:hint="eastAsia"/>
                <w:sz w:val="24"/>
                <w:szCs w:val="24"/>
              </w:rPr>
            </w:pPr>
          </w:p>
        </w:tc>
      </w:tr>
      <w:tr w:rsidR="00A733A1" w14:paraId="5E2CC3F7"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39300998" w14:textId="77777777" w:rsidR="00A733A1" w:rsidRDefault="00A733A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02ECE9F5" w14:textId="77777777" w:rsidR="00A733A1" w:rsidRDefault="00000000">
            <w:pPr>
              <w:spacing w:before="80" w:after="80" w:line="360" w:lineRule="auto"/>
              <w:jc w:val="center"/>
              <w:rPr>
                <w:rFonts w:ascii="宋体" w:hAnsi="宋体" w:cs="宋体" w:hint="eastAsia"/>
                <w:sz w:val="22"/>
              </w:rPr>
            </w:pPr>
            <w:r>
              <w:rPr>
                <w:rFonts w:ascii="宋体" w:hAnsi="宋体" w:cs="宋体"/>
                <w:sz w:val="22"/>
              </w:rPr>
              <w:t>按照要求报名登记并购买询价文件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55D81865" w14:textId="77777777" w:rsidR="00A733A1" w:rsidRDefault="00A733A1">
            <w:pPr>
              <w:spacing w:before="80" w:after="80" w:line="360" w:lineRule="auto"/>
              <w:jc w:val="center"/>
              <w:rPr>
                <w:rFonts w:ascii="宋体" w:hAnsi="宋体" w:cs="宋体" w:hint="eastAsia"/>
                <w:sz w:val="24"/>
                <w:szCs w:val="24"/>
              </w:rPr>
            </w:pPr>
          </w:p>
        </w:tc>
      </w:tr>
    </w:tbl>
    <w:p w14:paraId="7666D370"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2.2澄清有关问题。对询价申请文件中含义不明确、同类问题表述不一致或者有明显文字和计算错误的内容，评审委员会可以书面形式（应当由评审委员会专家签字）要求询价申请人</w:t>
      </w:r>
      <w:proofErr w:type="gramStart"/>
      <w:r>
        <w:rPr>
          <w:rFonts w:ascii="宋体" w:hAnsi="宋体" w:cs="宋体"/>
          <w:sz w:val="24"/>
          <w:szCs w:val="24"/>
        </w:rPr>
        <w:t>作出</w:t>
      </w:r>
      <w:proofErr w:type="gramEnd"/>
      <w:r>
        <w:rPr>
          <w:rFonts w:ascii="宋体" w:hAnsi="宋体" w:cs="宋体"/>
          <w:sz w:val="24"/>
          <w:szCs w:val="24"/>
        </w:rPr>
        <w:t>必要的澄清、说明或者纠正。询价申请人的澄清、说明或者补正应当采用书面形式，由其授权的代表签字，并不得超出询价申请文件的范围或者改变询价申请文件的实质性内容。</w:t>
      </w:r>
    </w:p>
    <w:p w14:paraId="61CA616D"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2.3比较与评价。按询价文件中规定的评审方法和标准，对资格性检查和符合性检查合格的询价申请文件进行商务和技术评估，综合比较与评价。</w:t>
      </w:r>
    </w:p>
    <w:p w14:paraId="2C08889C"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2.4推荐中选候选人名单。中选候选人询价人需要确定，但必须按顺序排列中选候选人。</w:t>
      </w:r>
    </w:p>
    <w:p w14:paraId="5E6DA5BB"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lastRenderedPageBreak/>
        <w:t>2.5编写评审报告。评审报告是评审委员会根据全体评审成员签字的原始评审记录和评审结果编写的报告。</w:t>
      </w:r>
    </w:p>
    <w:p w14:paraId="2F7BE7B4"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3、定标及定标程序</w:t>
      </w:r>
    </w:p>
    <w:p w14:paraId="3F74A607"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 xml:space="preserve"> 3.1 评委会将评审情况写出书面报告，并按有效询价申请人报价由低到高的顺序推荐不少于3家（含3家）中选候选人。</w:t>
      </w:r>
    </w:p>
    <w:p w14:paraId="791238E0"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注意，询价人按照推荐的中选候选人顺序确定中选人，不能认为询价人只能确定第一中选候选人为中选人，询价人有正当理由的，可以确定后一顺序中选候选人为中选人，依次类推。</w:t>
      </w:r>
    </w:p>
    <w:p w14:paraId="4B1CDD83"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3.2 根据询价人确定的中选人，向中选人发出中选通知书。</w:t>
      </w:r>
    </w:p>
    <w:p w14:paraId="2D6AD969"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3.3 询价人不解释中选或落选原因，不退回询价申请文件和其他资料。</w:t>
      </w:r>
    </w:p>
    <w:p w14:paraId="77235D6B" w14:textId="77777777" w:rsidR="00A733A1" w:rsidRDefault="00A733A1"/>
    <w:p w14:paraId="22C3CEA1"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4、计算错误的修改</w:t>
      </w:r>
    </w:p>
    <w:p w14:paraId="4CDABA99"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4.1 询价申请文件中如果出现计算上或累加上的算术错误，可按以下原则进行修改：</w:t>
      </w:r>
    </w:p>
    <w:p w14:paraId="7E355DB0"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（1）用数字表示的金额和用文字表示的金额不一致，应以文字表示的金额为准。</w:t>
      </w:r>
    </w:p>
    <w:p w14:paraId="60582E88"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（2）单价和数量的乘积与总价不一致时，以单价为准，并修正总价。</w:t>
      </w:r>
    </w:p>
    <w:p w14:paraId="31FE1284"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（3）单价金额小数点有明显错误的，以总价为准，修正单价。</w:t>
      </w:r>
    </w:p>
    <w:p w14:paraId="7B191622"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4.2  按上述修正错误的方法调整的询价报价应对询价申请人具有约束力。如果询价申请人不接受修正后的价格，其询价将被拒绝。</w:t>
      </w:r>
    </w:p>
    <w:p w14:paraId="0C7321CC" w14:textId="77777777" w:rsidR="00A733A1" w:rsidRDefault="00000000">
      <w:pPr>
        <w:pStyle w:val="2"/>
        <w:jc w:val="both"/>
        <w:rPr>
          <w:rFonts w:ascii="华文中宋" w:eastAsia="华文中宋" w:hAnsi="华文中宋" w:cs="宋体"/>
          <w:bCs w:val="0"/>
          <w:sz w:val="24"/>
          <w:szCs w:val="24"/>
        </w:rPr>
      </w:pPr>
      <w:r>
        <w:rPr>
          <w:rFonts w:ascii="华文中宋" w:eastAsia="华文中宋" w:hAnsi="华文中宋" w:cs="宋体"/>
          <w:bCs w:val="0"/>
          <w:sz w:val="24"/>
          <w:szCs w:val="24"/>
        </w:rPr>
        <w:t>5、评审专家在询价评审活动中承担以下义务：</w:t>
      </w:r>
    </w:p>
    <w:p w14:paraId="37E443EF"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5.1 遵纪守法，客观、公正、廉洁地履行职责。</w:t>
      </w:r>
    </w:p>
    <w:p w14:paraId="4B0F03D6"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5.2 按照询价文件的规定要求对询价申请人的资格条件和询价申请人提供的产品价格、技术、服务等方面严格进行评判，提供科学合理、公平公正的评</w:t>
      </w:r>
      <w:r>
        <w:rPr>
          <w:rFonts w:ascii="宋体" w:hAnsi="宋体" w:cs="宋体"/>
          <w:sz w:val="24"/>
          <w:szCs w:val="24"/>
        </w:rPr>
        <w:lastRenderedPageBreak/>
        <w:t>审意见，参与起草评审报告，并予签字确认。</w:t>
      </w:r>
    </w:p>
    <w:p w14:paraId="1A1304AF" w14:textId="77777777" w:rsidR="00A733A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5.3 保守秘密。不得透露询价文件咨询情况，不得泄漏询价申请人的询价申请文件及知悉的商业秘密，不得向询价申请人透露评审情况。</w:t>
      </w:r>
    </w:p>
    <w:p w14:paraId="66A75C2D" w14:textId="77777777" w:rsidR="00A733A1" w:rsidRDefault="00000000">
      <w:pPr>
        <w:rPr>
          <w:rFonts w:ascii="宋体" w:hAnsi="宋体" w:cs="宋体" w:hint="eastAsia"/>
          <w:sz w:val="24"/>
        </w:rPr>
      </w:pPr>
      <w:r>
        <w:br w:type="page"/>
      </w:r>
    </w:p>
    <w:p w14:paraId="3D8829CD" w14:textId="77777777" w:rsidR="00A733A1" w:rsidRDefault="00000000">
      <w:pPr>
        <w:tabs>
          <w:tab w:val="left" w:pos="432"/>
        </w:tabs>
        <w:jc w:val="center"/>
        <w:outlineLvl w:val="0"/>
        <w:rPr>
          <w:rFonts w:ascii="华文中宋" w:eastAsia="华文中宋" w:hAnsi="华文中宋"/>
          <w:b/>
          <w:sz w:val="36"/>
          <w:szCs w:val="36"/>
        </w:rPr>
      </w:pPr>
      <w:bookmarkStart w:id="7" w:name="_Toc66971937"/>
      <w:r>
        <w:rPr>
          <w:rFonts w:ascii="华文中宋" w:eastAsia="华文中宋" w:hAnsi="华文中宋"/>
          <w:b/>
          <w:sz w:val="36"/>
          <w:szCs w:val="36"/>
        </w:rPr>
        <w:lastRenderedPageBreak/>
        <w:t xml:space="preserve">第六章 </w:t>
      </w:r>
      <w:bookmarkEnd w:id="7"/>
      <w:r>
        <w:rPr>
          <w:rFonts w:ascii="华文中宋" w:eastAsia="华文中宋" w:hAnsi="华文中宋"/>
          <w:b/>
          <w:sz w:val="36"/>
          <w:szCs w:val="36"/>
        </w:rPr>
        <w:t xml:space="preserve">  合同主要条款（草案）</w:t>
      </w:r>
    </w:p>
    <w:p w14:paraId="2BB87630"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合同编号：XXX</w:t>
      </w:r>
    </w:p>
    <w:p w14:paraId="5E9AEBAC"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签订地点：XXX</w:t>
      </w:r>
    </w:p>
    <w:p w14:paraId="78501653"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签订时间：XXX年XXX月XXX日</w:t>
      </w:r>
    </w:p>
    <w:p w14:paraId="33755D1F"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采购人（甲方）：XXX</w:t>
      </w:r>
    </w:p>
    <w:p w14:paraId="3882488D"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供应商（乙方）：XXX</w:t>
      </w:r>
    </w:p>
    <w:p w14:paraId="79261E57" w14:textId="77777777" w:rsidR="00A733A1" w:rsidRDefault="00A733A1">
      <w:pPr>
        <w:spacing w:line="360" w:lineRule="auto"/>
        <w:rPr>
          <w:rFonts w:ascii="宋体" w:hAnsi="宋体" w:hint="eastAsia"/>
          <w:sz w:val="24"/>
          <w:szCs w:val="24"/>
        </w:rPr>
      </w:pPr>
    </w:p>
    <w:p w14:paraId="4666D6A2"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根据《中华人民共和国民典法》及XXX采购项目（项目编号：XXX）的《询价文件》、乙方的《响应文件》及《中选通知书》，甲、乙双方同意签订本合同。详细技术说明及其他有关合同项目的特定信息由合同附件予以说明，合同附件及本项目的询价文件、响应文件、《中选通知书》等均为本合同不可分割的部分。双方同意共同遵守如下条款：</w:t>
      </w:r>
    </w:p>
    <w:p w14:paraId="7244D566" w14:textId="77777777" w:rsidR="00A733A1" w:rsidRDefault="00000000">
      <w:pPr>
        <w:numPr>
          <w:ilvl w:val="0"/>
          <w:numId w:val="4"/>
        </w:numPr>
        <w:spacing w:line="360" w:lineRule="auto"/>
        <w:rPr>
          <w:rFonts w:ascii="宋体" w:hAnsi="宋体" w:hint="eastAsia"/>
          <w:b/>
          <w:sz w:val="24"/>
          <w:szCs w:val="24"/>
        </w:rPr>
      </w:pPr>
      <w:r>
        <w:rPr>
          <w:rFonts w:ascii="宋体" w:hAnsi="宋体"/>
          <w:b/>
          <w:sz w:val="24"/>
          <w:szCs w:val="24"/>
        </w:rPr>
        <w:t>合同货物</w:t>
      </w:r>
    </w:p>
    <w:tbl>
      <w:tblPr>
        <w:tblW w:w="9600" w:type="dxa"/>
        <w:jc w:val="center"/>
        <w:tblLayout w:type="fixed"/>
        <w:tblLook w:val="04A0" w:firstRow="1" w:lastRow="0" w:firstColumn="1" w:lastColumn="0" w:noHBand="0" w:noVBand="1"/>
      </w:tblPr>
      <w:tblGrid>
        <w:gridCol w:w="1493"/>
        <w:gridCol w:w="1195"/>
        <w:gridCol w:w="700"/>
        <w:gridCol w:w="617"/>
        <w:gridCol w:w="1235"/>
        <w:gridCol w:w="1032"/>
        <w:gridCol w:w="1083"/>
        <w:gridCol w:w="562"/>
        <w:gridCol w:w="560"/>
        <w:gridCol w:w="562"/>
        <w:gridCol w:w="561"/>
      </w:tblGrid>
      <w:tr w:rsidR="00A733A1" w14:paraId="7C2CEB6C" w14:textId="77777777">
        <w:trPr>
          <w:trHeight w:val="440"/>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55BB8E02" w14:textId="77777777" w:rsidR="00A733A1" w:rsidRDefault="00000000">
            <w:pPr>
              <w:spacing w:line="360" w:lineRule="auto"/>
              <w:ind w:firstLine="210"/>
              <w:rPr>
                <w:rFonts w:ascii="宋体" w:hAnsi="宋体" w:hint="eastAsia"/>
                <w:szCs w:val="21"/>
              </w:rPr>
            </w:pPr>
            <w:r>
              <w:rPr>
                <w:rFonts w:ascii="宋体" w:hAnsi="宋体" w:cs="Arial"/>
                <w:szCs w:val="21"/>
              </w:rPr>
              <w:t>货物品名</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1743C88F" w14:textId="77777777" w:rsidR="00A733A1" w:rsidRDefault="00000000">
            <w:pPr>
              <w:spacing w:line="360" w:lineRule="auto"/>
              <w:jc w:val="center"/>
              <w:rPr>
                <w:rFonts w:ascii="宋体" w:hAnsi="宋体" w:cs="Arial" w:hint="eastAsia"/>
                <w:szCs w:val="21"/>
              </w:rPr>
            </w:pPr>
            <w:r>
              <w:rPr>
                <w:rFonts w:ascii="宋体" w:hAnsi="宋体" w:cs="Arial"/>
                <w:szCs w:val="21"/>
              </w:rPr>
              <w:t>规格</w:t>
            </w:r>
          </w:p>
          <w:p w14:paraId="1E71C3A8" w14:textId="77777777" w:rsidR="00A733A1" w:rsidRDefault="00000000">
            <w:pPr>
              <w:spacing w:line="360" w:lineRule="auto"/>
              <w:jc w:val="center"/>
              <w:rPr>
                <w:rFonts w:ascii="宋体" w:hAnsi="宋体" w:hint="eastAsia"/>
                <w:szCs w:val="21"/>
              </w:rPr>
            </w:pPr>
            <w:r>
              <w:rPr>
                <w:rFonts w:ascii="宋体" w:hAnsi="宋体" w:cs="Arial"/>
                <w:szCs w:val="21"/>
              </w:rPr>
              <w:t>型号</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14:paraId="0D6BD63B" w14:textId="77777777" w:rsidR="00A733A1" w:rsidRDefault="00000000">
            <w:pPr>
              <w:spacing w:line="360" w:lineRule="auto"/>
              <w:rPr>
                <w:rFonts w:ascii="宋体" w:hAnsi="宋体" w:hint="eastAsia"/>
                <w:szCs w:val="21"/>
              </w:rPr>
            </w:pPr>
            <w:r>
              <w:rPr>
                <w:rFonts w:ascii="宋体" w:hAnsi="宋体" w:cs="Arial"/>
                <w:szCs w:val="21"/>
              </w:rPr>
              <w:t>单位</w:t>
            </w:r>
          </w:p>
        </w:tc>
        <w:tc>
          <w:tcPr>
            <w:tcW w:w="617" w:type="dxa"/>
            <w:vMerge w:val="restart"/>
            <w:tcBorders>
              <w:top w:val="single" w:sz="4" w:space="0" w:color="000000"/>
              <w:left w:val="single" w:sz="4" w:space="0" w:color="000000"/>
              <w:bottom w:val="single" w:sz="4" w:space="0" w:color="000000"/>
              <w:right w:val="single" w:sz="4" w:space="0" w:color="000000"/>
            </w:tcBorders>
            <w:vAlign w:val="center"/>
          </w:tcPr>
          <w:p w14:paraId="7D0652DF" w14:textId="77777777" w:rsidR="00A733A1" w:rsidRDefault="00000000">
            <w:pPr>
              <w:spacing w:line="360" w:lineRule="auto"/>
              <w:ind w:firstLine="105"/>
              <w:rPr>
                <w:rFonts w:ascii="宋体" w:hAnsi="宋体" w:hint="eastAsia"/>
                <w:szCs w:val="21"/>
              </w:rPr>
            </w:pPr>
            <w:r>
              <w:rPr>
                <w:rFonts w:ascii="宋体" w:hAnsi="宋体" w:cs="Arial"/>
                <w:szCs w:val="21"/>
              </w:rPr>
              <w:t>数量</w:t>
            </w:r>
          </w:p>
        </w:tc>
        <w:tc>
          <w:tcPr>
            <w:tcW w:w="1235" w:type="dxa"/>
            <w:vMerge w:val="restart"/>
            <w:tcBorders>
              <w:top w:val="single" w:sz="4" w:space="0" w:color="000000"/>
              <w:left w:val="single" w:sz="4" w:space="0" w:color="000000"/>
              <w:bottom w:val="single" w:sz="4" w:space="0" w:color="000000"/>
              <w:right w:val="single" w:sz="4" w:space="0" w:color="000000"/>
            </w:tcBorders>
            <w:vAlign w:val="center"/>
          </w:tcPr>
          <w:p w14:paraId="76A6331D" w14:textId="77777777" w:rsidR="00A733A1" w:rsidRDefault="00000000">
            <w:pPr>
              <w:spacing w:line="360" w:lineRule="auto"/>
              <w:ind w:firstLine="105"/>
              <w:jc w:val="center"/>
              <w:rPr>
                <w:rFonts w:ascii="宋体" w:hAnsi="宋体" w:cs="Arial" w:hint="eastAsia"/>
                <w:szCs w:val="21"/>
              </w:rPr>
            </w:pPr>
            <w:r>
              <w:rPr>
                <w:rFonts w:ascii="宋体" w:hAnsi="宋体" w:cs="Arial"/>
                <w:szCs w:val="21"/>
              </w:rPr>
              <w:t>单价</w:t>
            </w:r>
          </w:p>
          <w:p w14:paraId="6103D459" w14:textId="77777777" w:rsidR="00A733A1" w:rsidRDefault="00000000">
            <w:pPr>
              <w:spacing w:line="360" w:lineRule="auto"/>
              <w:jc w:val="center"/>
              <w:rPr>
                <w:rFonts w:ascii="宋体" w:hAnsi="宋体" w:cs="Arial" w:hint="eastAsia"/>
                <w:szCs w:val="21"/>
              </w:rPr>
            </w:pPr>
            <w:r>
              <w:rPr>
                <w:rFonts w:ascii="宋体" w:hAnsi="宋体" w:cs="Arial"/>
                <w:szCs w:val="21"/>
              </w:rPr>
              <w:t>（万元）</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14:paraId="6AF63B10" w14:textId="77777777" w:rsidR="00A733A1" w:rsidRDefault="00000000">
            <w:pPr>
              <w:spacing w:line="360" w:lineRule="auto"/>
              <w:ind w:right="-88" w:hanging="2"/>
              <w:jc w:val="center"/>
              <w:rPr>
                <w:rFonts w:ascii="宋体" w:hAnsi="宋体" w:cs="Arial" w:hint="eastAsia"/>
                <w:szCs w:val="21"/>
              </w:rPr>
            </w:pPr>
            <w:r>
              <w:rPr>
                <w:rFonts w:ascii="宋体" w:hAnsi="宋体" w:cs="Arial"/>
                <w:szCs w:val="21"/>
              </w:rPr>
              <w:t>总价</w:t>
            </w:r>
          </w:p>
          <w:p w14:paraId="0344C1C3" w14:textId="77777777" w:rsidR="00A733A1" w:rsidRDefault="00000000">
            <w:pPr>
              <w:spacing w:line="360" w:lineRule="auto"/>
              <w:ind w:right="-88" w:hanging="2"/>
              <w:jc w:val="center"/>
              <w:rPr>
                <w:rFonts w:ascii="宋体" w:hAnsi="宋体" w:cs="Arial" w:hint="eastAsia"/>
                <w:szCs w:val="21"/>
              </w:rPr>
            </w:pPr>
            <w:r>
              <w:rPr>
                <w:rFonts w:ascii="宋体" w:hAnsi="宋体" w:cs="Arial"/>
                <w:szCs w:val="21"/>
              </w:rPr>
              <w:t>（万元）</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14:paraId="7FCA0D82" w14:textId="77777777" w:rsidR="00A733A1" w:rsidRDefault="00000000">
            <w:pPr>
              <w:spacing w:line="360" w:lineRule="auto"/>
              <w:ind w:hanging="46"/>
              <w:rPr>
                <w:rFonts w:ascii="宋体" w:hAnsi="宋体" w:hint="eastAsia"/>
                <w:szCs w:val="21"/>
              </w:rPr>
            </w:pPr>
            <w:r>
              <w:rPr>
                <w:rFonts w:ascii="宋体" w:hAnsi="宋体" w:cs="Arial"/>
                <w:szCs w:val="21"/>
              </w:rPr>
              <w:t>交货期</w:t>
            </w:r>
          </w:p>
        </w:tc>
        <w:tc>
          <w:tcPr>
            <w:tcW w:w="2245" w:type="dxa"/>
            <w:gridSpan w:val="4"/>
            <w:tcBorders>
              <w:top w:val="single" w:sz="4" w:space="0" w:color="000000"/>
              <w:left w:val="single" w:sz="4" w:space="0" w:color="000000"/>
              <w:bottom w:val="single" w:sz="4" w:space="0" w:color="000000"/>
              <w:right w:val="single" w:sz="4" w:space="0" w:color="000000"/>
            </w:tcBorders>
            <w:vAlign w:val="center"/>
          </w:tcPr>
          <w:p w14:paraId="057532DD" w14:textId="77777777" w:rsidR="00A733A1" w:rsidRDefault="00000000">
            <w:pPr>
              <w:spacing w:line="360" w:lineRule="auto"/>
              <w:jc w:val="center"/>
              <w:rPr>
                <w:rFonts w:ascii="宋体" w:hAnsi="宋体" w:cs="宋体" w:hint="eastAsia"/>
                <w:szCs w:val="21"/>
                <w:lang w:val="zh-CN"/>
              </w:rPr>
            </w:pPr>
            <w:r>
              <w:rPr>
                <w:rFonts w:ascii="宋体" w:hAnsi="宋体" w:cs="宋体"/>
                <w:szCs w:val="21"/>
                <w:lang w:val="zh-CN"/>
              </w:rPr>
              <w:t>资金来源（万元）</w:t>
            </w:r>
          </w:p>
        </w:tc>
      </w:tr>
      <w:tr w:rsidR="00A733A1" w14:paraId="00269CED" w14:textId="77777777">
        <w:trPr>
          <w:trHeight w:val="323"/>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625095B4" w14:textId="77777777" w:rsidR="00A733A1" w:rsidRDefault="00A733A1">
            <w:pPr>
              <w:jc w:val="left"/>
              <w:rPr>
                <w:rFonts w:ascii="宋体" w:hAnsi="宋体" w:hint="eastAsia"/>
                <w:szCs w:val="21"/>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488C03D1" w14:textId="77777777" w:rsidR="00A733A1" w:rsidRDefault="00A733A1">
            <w:pPr>
              <w:jc w:val="left"/>
              <w:rPr>
                <w:rFonts w:ascii="宋体" w:hAnsi="宋体" w:hint="eastAsia"/>
                <w:szCs w:val="21"/>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14:paraId="3E7B3235" w14:textId="77777777" w:rsidR="00A733A1" w:rsidRDefault="00A733A1">
            <w:pPr>
              <w:jc w:val="left"/>
              <w:rPr>
                <w:rFonts w:ascii="宋体" w:hAnsi="宋体" w:hint="eastAsia"/>
                <w:szCs w:val="21"/>
              </w:rPr>
            </w:pPr>
          </w:p>
        </w:tc>
        <w:tc>
          <w:tcPr>
            <w:tcW w:w="617" w:type="dxa"/>
            <w:vMerge/>
            <w:tcBorders>
              <w:top w:val="single" w:sz="4" w:space="0" w:color="000000"/>
              <w:left w:val="single" w:sz="4" w:space="0" w:color="000000"/>
              <w:bottom w:val="single" w:sz="4" w:space="0" w:color="000000"/>
              <w:right w:val="single" w:sz="4" w:space="0" w:color="000000"/>
            </w:tcBorders>
            <w:vAlign w:val="center"/>
          </w:tcPr>
          <w:p w14:paraId="1741E775" w14:textId="77777777" w:rsidR="00A733A1" w:rsidRDefault="00A733A1">
            <w:pPr>
              <w:jc w:val="left"/>
              <w:rPr>
                <w:rFonts w:ascii="宋体" w:hAnsi="宋体" w:hint="eastAsia"/>
                <w:szCs w:val="21"/>
              </w:rPr>
            </w:pP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565942ED" w14:textId="77777777" w:rsidR="00A733A1" w:rsidRDefault="00A733A1">
            <w:pPr>
              <w:jc w:val="left"/>
              <w:rPr>
                <w:rFonts w:ascii="宋体" w:hAnsi="宋体" w:cs="Arial" w:hint="eastAsia"/>
                <w:szCs w:val="21"/>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39696C9E" w14:textId="77777777" w:rsidR="00A733A1" w:rsidRDefault="00A733A1">
            <w:pPr>
              <w:jc w:val="left"/>
              <w:rPr>
                <w:rFonts w:ascii="宋体" w:hAnsi="宋体" w:cs="Arial" w:hint="eastAsia"/>
                <w:szCs w:val="21"/>
              </w:rPr>
            </w:pPr>
          </w:p>
        </w:tc>
        <w:tc>
          <w:tcPr>
            <w:tcW w:w="1083" w:type="dxa"/>
            <w:vMerge/>
            <w:tcBorders>
              <w:top w:val="single" w:sz="4" w:space="0" w:color="000000"/>
              <w:left w:val="single" w:sz="4" w:space="0" w:color="000000"/>
              <w:bottom w:val="single" w:sz="4" w:space="0" w:color="000000"/>
              <w:right w:val="single" w:sz="4" w:space="0" w:color="000000"/>
            </w:tcBorders>
            <w:vAlign w:val="center"/>
          </w:tcPr>
          <w:p w14:paraId="1C78C02B" w14:textId="77777777" w:rsidR="00A733A1" w:rsidRDefault="00A733A1">
            <w:pPr>
              <w:jc w:val="left"/>
              <w:rPr>
                <w:rFonts w:ascii="宋体" w:hAnsi="宋体" w:hint="eastAsia"/>
                <w:szCs w:val="21"/>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5F70F222" w14:textId="77777777" w:rsidR="00A733A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预算内</w:t>
            </w:r>
          </w:p>
        </w:tc>
        <w:tc>
          <w:tcPr>
            <w:tcW w:w="560" w:type="dxa"/>
            <w:tcBorders>
              <w:top w:val="single" w:sz="4" w:space="0" w:color="000000"/>
              <w:left w:val="single" w:sz="4" w:space="0" w:color="000000"/>
              <w:bottom w:val="single" w:sz="4" w:space="0" w:color="000000"/>
              <w:right w:val="single" w:sz="4" w:space="0" w:color="000000"/>
            </w:tcBorders>
            <w:vAlign w:val="center"/>
          </w:tcPr>
          <w:p w14:paraId="0B05EB41" w14:textId="77777777" w:rsidR="00A733A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预算外</w:t>
            </w:r>
          </w:p>
        </w:tc>
        <w:tc>
          <w:tcPr>
            <w:tcW w:w="562" w:type="dxa"/>
            <w:tcBorders>
              <w:top w:val="single" w:sz="4" w:space="0" w:color="000000"/>
              <w:left w:val="single" w:sz="4" w:space="0" w:color="000000"/>
              <w:bottom w:val="single" w:sz="4" w:space="0" w:color="000000"/>
              <w:right w:val="single" w:sz="4" w:space="0" w:color="000000"/>
            </w:tcBorders>
            <w:vAlign w:val="center"/>
          </w:tcPr>
          <w:p w14:paraId="7D1EDB7A" w14:textId="77777777" w:rsidR="00A733A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自</w:t>
            </w:r>
          </w:p>
          <w:p w14:paraId="23D6C05F" w14:textId="77777777" w:rsidR="00A733A1" w:rsidRDefault="00A733A1">
            <w:pPr>
              <w:spacing w:line="360" w:lineRule="auto"/>
              <w:jc w:val="center"/>
              <w:rPr>
                <w:rFonts w:ascii="宋体" w:hAnsi="宋体" w:cs="宋体" w:hint="eastAsia"/>
                <w:sz w:val="18"/>
                <w:szCs w:val="18"/>
                <w:lang w:val="zh-CN"/>
              </w:rPr>
            </w:pPr>
          </w:p>
          <w:p w14:paraId="009EC978" w14:textId="77777777" w:rsidR="00A733A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筹</w:t>
            </w:r>
          </w:p>
        </w:tc>
        <w:tc>
          <w:tcPr>
            <w:tcW w:w="561" w:type="dxa"/>
            <w:tcBorders>
              <w:top w:val="single" w:sz="4" w:space="0" w:color="000000"/>
              <w:left w:val="single" w:sz="4" w:space="0" w:color="000000"/>
              <w:bottom w:val="single" w:sz="4" w:space="0" w:color="000000"/>
              <w:right w:val="single" w:sz="4" w:space="0" w:color="000000"/>
            </w:tcBorders>
            <w:vAlign w:val="center"/>
          </w:tcPr>
          <w:p w14:paraId="66A3A29C" w14:textId="77777777" w:rsidR="00A733A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其</w:t>
            </w:r>
          </w:p>
          <w:p w14:paraId="2EA22659" w14:textId="77777777" w:rsidR="00A733A1" w:rsidRDefault="00A733A1">
            <w:pPr>
              <w:spacing w:line="360" w:lineRule="auto"/>
              <w:jc w:val="center"/>
              <w:rPr>
                <w:rFonts w:ascii="宋体" w:hAnsi="宋体" w:cs="宋体" w:hint="eastAsia"/>
                <w:sz w:val="18"/>
                <w:szCs w:val="18"/>
                <w:lang w:val="zh-CN"/>
              </w:rPr>
            </w:pPr>
          </w:p>
          <w:p w14:paraId="1DA5E3F3" w14:textId="77777777" w:rsidR="00A733A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他</w:t>
            </w:r>
          </w:p>
        </w:tc>
      </w:tr>
      <w:tr w:rsidR="00A733A1" w14:paraId="04292201" w14:textId="77777777">
        <w:trPr>
          <w:trHeight w:val="63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645ED3B0" w14:textId="77777777" w:rsidR="00A733A1" w:rsidRDefault="00A733A1">
            <w:pPr>
              <w:spacing w:line="360" w:lineRule="auto"/>
              <w:jc w:val="center"/>
              <w:rPr>
                <w:rFonts w:ascii="宋体" w:hAnsi="宋体" w:hint="eastAsia"/>
                <w:sz w:val="24"/>
                <w:szCs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24EBEB7F" w14:textId="77777777" w:rsidR="00A733A1" w:rsidRDefault="00A733A1">
            <w:pPr>
              <w:spacing w:line="360" w:lineRule="auto"/>
              <w:jc w:val="center"/>
              <w:rPr>
                <w:rFonts w:ascii="宋体" w:hAnsi="宋体" w:hint="eastAsia"/>
                <w:sz w:val="24"/>
                <w:szCs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09B61FDC" w14:textId="77777777" w:rsidR="00A733A1" w:rsidRDefault="00A733A1">
            <w:pPr>
              <w:spacing w:line="360" w:lineRule="auto"/>
              <w:jc w:val="center"/>
              <w:rPr>
                <w:rFonts w:ascii="宋体" w:hAnsi="宋体" w:hint="eastAsia"/>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14:paraId="2AF101A8" w14:textId="77777777" w:rsidR="00A733A1" w:rsidRDefault="00A733A1">
            <w:pPr>
              <w:spacing w:line="360" w:lineRule="auto"/>
              <w:jc w:val="center"/>
              <w:rPr>
                <w:rFonts w:ascii="宋体" w:hAnsi="宋体" w:hint="eastAsia"/>
                <w:sz w:val="24"/>
                <w:szCs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AD94F7D" w14:textId="77777777" w:rsidR="00A733A1" w:rsidRDefault="00A733A1">
            <w:pPr>
              <w:spacing w:line="360" w:lineRule="auto"/>
              <w:jc w:val="center"/>
              <w:rPr>
                <w:rFonts w:ascii="宋体" w:hAnsi="宋体" w:hint="eastAsia"/>
                <w:sz w:val="24"/>
                <w:szCs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DCB56DB" w14:textId="77777777" w:rsidR="00A733A1" w:rsidRDefault="00A733A1">
            <w:pPr>
              <w:spacing w:line="360" w:lineRule="auto"/>
              <w:jc w:val="center"/>
              <w:rPr>
                <w:rFonts w:ascii="宋体" w:hAnsi="宋体" w:hint="eastAsia"/>
                <w:sz w:val="24"/>
                <w:szCs w:val="24"/>
              </w:rPr>
            </w:pPr>
          </w:p>
        </w:tc>
        <w:tc>
          <w:tcPr>
            <w:tcW w:w="1083" w:type="dxa"/>
            <w:tcBorders>
              <w:top w:val="single" w:sz="4" w:space="0" w:color="000000"/>
              <w:left w:val="single" w:sz="4" w:space="0" w:color="000000"/>
              <w:bottom w:val="single" w:sz="4" w:space="0" w:color="000000"/>
              <w:right w:val="single" w:sz="4" w:space="0" w:color="000000"/>
            </w:tcBorders>
            <w:vAlign w:val="center"/>
          </w:tcPr>
          <w:p w14:paraId="7CD017DA" w14:textId="77777777" w:rsidR="00A733A1" w:rsidRDefault="00A733A1">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562FEF9E" w14:textId="77777777" w:rsidR="00A733A1" w:rsidRDefault="00A733A1">
            <w:pPr>
              <w:spacing w:line="360" w:lineRule="auto"/>
              <w:jc w:val="center"/>
              <w:rPr>
                <w:rFonts w:ascii="宋体" w:hAnsi="宋体" w:hint="eastAsia"/>
                <w:sz w:val="24"/>
                <w:szCs w:val="24"/>
              </w:rPr>
            </w:pPr>
          </w:p>
        </w:tc>
        <w:tc>
          <w:tcPr>
            <w:tcW w:w="560" w:type="dxa"/>
            <w:tcBorders>
              <w:top w:val="single" w:sz="4" w:space="0" w:color="000000"/>
              <w:left w:val="single" w:sz="4" w:space="0" w:color="000000"/>
              <w:bottom w:val="single" w:sz="4" w:space="0" w:color="000000"/>
              <w:right w:val="single" w:sz="4" w:space="0" w:color="000000"/>
            </w:tcBorders>
          </w:tcPr>
          <w:p w14:paraId="0808701F" w14:textId="77777777" w:rsidR="00A733A1" w:rsidRDefault="00A733A1">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46C20212" w14:textId="77777777" w:rsidR="00A733A1" w:rsidRDefault="00A733A1">
            <w:pPr>
              <w:spacing w:line="360" w:lineRule="auto"/>
              <w:jc w:val="center"/>
              <w:rPr>
                <w:rFonts w:ascii="宋体" w:hAnsi="宋体" w:hint="eastAsia"/>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1BD637D8" w14:textId="77777777" w:rsidR="00A733A1" w:rsidRDefault="00A733A1">
            <w:pPr>
              <w:spacing w:line="360" w:lineRule="auto"/>
              <w:jc w:val="center"/>
              <w:rPr>
                <w:rFonts w:ascii="宋体" w:hAnsi="宋体" w:hint="eastAsia"/>
                <w:sz w:val="24"/>
                <w:szCs w:val="24"/>
              </w:rPr>
            </w:pPr>
          </w:p>
        </w:tc>
      </w:tr>
      <w:tr w:rsidR="00A733A1" w14:paraId="25E3E282" w14:textId="77777777">
        <w:trPr>
          <w:trHeight w:val="63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390A2D3F" w14:textId="77777777" w:rsidR="00A733A1" w:rsidRDefault="00A733A1">
            <w:pPr>
              <w:spacing w:line="360" w:lineRule="auto"/>
              <w:jc w:val="center"/>
              <w:rPr>
                <w:rFonts w:ascii="宋体" w:hAnsi="宋体" w:hint="eastAsia"/>
                <w:sz w:val="24"/>
                <w:szCs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56769C28" w14:textId="77777777" w:rsidR="00A733A1" w:rsidRDefault="00A733A1">
            <w:pPr>
              <w:spacing w:line="360" w:lineRule="auto"/>
              <w:jc w:val="center"/>
              <w:rPr>
                <w:rFonts w:ascii="宋体" w:hAnsi="宋体" w:hint="eastAsia"/>
                <w:sz w:val="24"/>
                <w:szCs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1F51954E" w14:textId="77777777" w:rsidR="00A733A1" w:rsidRDefault="00A733A1">
            <w:pPr>
              <w:spacing w:line="360" w:lineRule="auto"/>
              <w:jc w:val="center"/>
              <w:rPr>
                <w:rFonts w:ascii="宋体" w:hAnsi="宋体" w:hint="eastAsia"/>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14:paraId="17D9A4F5" w14:textId="77777777" w:rsidR="00A733A1" w:rsidRDefault="00A733A1">
            <w:pPr>
              <w:spacing w:line="360" w:lineRule="auto"/>
              <w:jc w:val="center"/>
              <w:rPr>
                <w:rFonts w:ascii="宋体" w:hAnsi="宋体" w:hint="eastAsia"/>
                <w:sz w:val="24"/>
                <w:szCs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139A19C2" w14:textId="77777777" w:rsidR="00A733A1" w:rsidRDefault="00A733A1">
            <w:pPr>
              <w:spacing w:line="360" w:lineRule="auto"/>
              <w:jc w:val="center"/>
              <w:rPr>
                <w:rFonts w:ascii="宋体" w:hAnsi="宋体" w:hint="eastAsia"/>
                <w:sz w:val="24"/>
                <w:szCs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9DAD749" w14:textId="77777777" w:rsidR="00A733A1" w:rsidRDefault="00A733A1">
            <w:pPr>
              <w:spacing w:line="360" w:lineRule="auto"/>
              <w:jc w:val="center"/>
              <w:rPr>
                <w:rFonts w:ascii="宋体" w:hAnsi="宋体" w:hint="eastAsia"/>
                <w:sz w:val="24"/>
                <w:szCs w:val="24"/>
              </w:rPr>
            </w:pPr>
          </w:p>
        </w:tc>
        <w:tc>
          <w:tcPr>
            <w:tcW w:w="1083" w:type="dxa"/>
            <w:tcBorders>
              <w:top w:val="single" w:sz="4" w:space="0" w:color="000000"/>
              <w:left w:val="single" w:sz="4" w:space="0" w:color="000000"/>
              <w:bottom w:val="single" w:sz="4" w:space="0" w:color="000000"/>
              <w:right w:val="single" w:sz="4" w:space="0" w:color="000000"/>
            </w:tcBorders>
            <w:vAlign w:val="center"/>
          </w:tcPr>
          <w:p w14:paraId="7B81BAA5" w14:textId="77777777" w:rsidR="00A733A1" w:rsidRDefault="00A733A1">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3AE255CF" w14:textId="77777777" w:rsidR="00A733A1" w:rsidRDefault="00A733A1">
            <w:pPr>
              <w:spacing w:line="360" w:lineRule="auto"/>
              <w:jc w:val="center"/>
              <w:rPr>
                <w:rFonts w:ascii="宋体" w:hAnsi="宋体" w:hint="eastAsia"/>
                <w:sz w:val="24"/>
                <w:szCs w:val="24"/>
              </w:rPr>
            </w:pPr>
          </w:p>
        </w:tc>
        <w:tc>
          <w:tcPr>
            <w:tcW w:w="560" w:type="dxa"/>
            <w:tcBorders>
              <w:top w:val="single" w:sz="4" w:space="0" w:color="000000"/>
              <w:left w:val="single" w:sz="4" w:space="0" w:color="000000"/>
              <w:bottom w:val="single" w:sz="4" w:space="0" w:color="000000"/>
              <w:right w:val="single" w:sz="4" w:space="0" w:color="000000"/>
            </w:tcBorders>
          </w:tcPr>
          <w:p w14:paraId="1802C86F" w14:textId="77777777" w:rsidR="00A733A1" w:rsidRDefault="00A733A1">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3DD002D2" w14:textId="77777777" w:rsidR="00A733A1" w:rsidRDefault="00A733A1">
            <w:pPr>
              <w:spacing w:line="360" w:lineRule="auto"/>
              <w:jc w:val="center"/>
              <w:rPr>
                <w:rFonts w:ascii="宋体" w:hAnsi="宋体" w:hint="eastAsia"/>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70090A7A" w14:textId="77777777" w:rsidR="00A733A1" w:rsidRDefault="00A733A1">
            <w:pPr>
              <w:spacing w:line="360" w:lineRule="auto"/>
              <w:jc w:val="center"/>
              <w:rPr>
                <w:rFonts w:ascii="宋体" w:hAnsi="宋体" w:hint="eastAsia"/>
                <w:sz w:val="24"/>
                <w:szCs w:val="24"/>
              </w:rPr>
            </w:pPr>
          </w:p>
        </w:tc>
      </w:tr>
    </w:tbl>
    <w:p w14:paraId="32755631" w14:textId="77777777" w:rsidR="00A733A1" w:rsidRDefault="00A733A1">
      <w:pPr>
        <w:spacing w:line="360" w:lineRule="auto"/>
        <w:rPr>
          <w:rFonts w:ascii="宋体" w:hAnsi="宋体" w:hint="eastAsia"/>
          <w:b/>
          <w:sz w:val="28"/>
          <w:szCs w:val="28"/>
        </w:rPr>
      </w:pPr>
    </w:p>
    <w:p w14:paraId="5A785BC8" w14:textId="77777777" w:rsidR="00A733A1" w:rsidRDefault="00000000">
      <w:pPr>
        <w:spacing w:line="360" w:lineRule="auto"/>
        <w:rPr>
          <w:rFonts w:ascii="宋体" w:hAnsi="宋体" w:hint="eastAsia"/>
          <w:b/>
          <w:sz w:val="24"/>
          <w:szCs w:val="24"/>
        </w:rPr>
      </w:pPr>
      <w:r>
        <w:rPr>
          <w:rFonts w:ascii="宋体" w:hAnsi="宋体"/>
          <w:b/>
          <w:sz w:val="24"/>
          <w:szCs w:val="24"/>
        </w:rPr>
        <w:t>二、合同总价</w:t>
      </w:r>
    </w:p>
    <w:p w14:paraId="5665FA85" w14:textId="77777777" w:rsidR="00A733A1" w:rsidRDefault="00000000">
      <w:pPr>
        <w:spacing w:line="360" w:lineRule="auto"/>
        <w:ind w:firstLine="480"/>
        <w:rPr>
          <w:rFonts w:ascii="宋体" w:hAnsi="宋体" w:hint="eastAsia"/>
          <w:sz w:val="24"/>
          <w:szCs w:val="24"/>
        </w:rPr>
      </w:pPr>
      <w:r>
        <w:rPr>
          <w:rFonts w:ascii="宋体" w:hAnsi="宋体"/>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148AB9E" w14:textId="77777777" w:rsidR="00A733A1" w:rsidRDefault="00000000">
      <w:pPr>
        <w:tabs>
          <w:tab w:val="left" w:pos="2145"/>
        </w:tabs>
        <w:spacing w:line="360" w:lineRule="auto"/>
        <w:rPr>
          <w:rFonts w:ascii="宋体" w:hAnsi="宋体" w:hint="eastAsia"/>
          <w:b/>
          <w:sz w:val="24"/>
          <w:szCs w:val="24"/>
        </w:rPr>
      </w:pPr>
      <w:r>
        <w:rPr>
          <w:rFonts w:ascii="宋体" w:hAnsi="宋体"/>
          <w:b/>
          <w:sz w:val="24"/>
          <w:szCs w:val="24"/>
        </w:rPr>
        <w:t>三、质量要求</w:t>
      </w:r>
      <w:r>
        <w:rPr>
          <w:rFonts w:ascii="宋体" w:hAnsi="宋体"/>
          <w:b/>
          <w:sz w:val="24"/>
          <w:szCs w:val="24"/>
        </w:rPr>
        <w:tab/>
      </w:r>
    </w:p>
    <w:p w14:paraId="7BEC8411"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1.乙方须提供全新的货物（含零部件、配件等），表面无划伤、无碰撞痕迹，且权属清楚，不得侵害他人的知识产权。</w:t>
      </w:r>
    </w:p>
    <w:p w14:paraId="3B937ECE"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2.货物必须符合或优于国家（行业）XXX标准，以及本项目询价文件的质</w:t>
      </w:r>
      <w:r>
        <w:rPr>
          <w:rFonts w:ascii="宋体" w:hAnsi="宋体" w:cs="宋体"/>
          <w:sz w:val="24"/>
          <w:szCs w:val="24"/>
        </w:rPr>
        <w:lastRenderedPageBreak/>
        <w:t>量要求和技术指标与出厂标准。</w:t>
      </w:r>
    </w:p>
    <w:p w14:paraId="24747DC7"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240A0613"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4.货物制造质量出现问题，乙方应负责三包（包修、包换、包退），费用由乙方负担，甲方有权到乙方生产场地检查货物质量和生产进度。</w:t>
      </w:r>
    </w:p>
    <w:p w14:paraId="2F97C505"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5.货物到现场后由于甲方保管不当造成的质量问题，乙方亦应负责修理，但费用由甲方负担。</w:t>
      </w:r>
    </w:p>
    <w:p w14:paraId="6C6E1A8B" w14:textId="77777777" w:rsidR="00A733A1" w:rsidRDefault="00000000">
      <w:pPr>
        <w:spacing w:line="360" w:lineRule="auto"/>
        <w:ind w:firstLine="471"/>
        <w:rPr>
          <w:rFonts w:ascii="宋体" w:hAnsi="宋体" w:hint="eastAsia"/>
          <w:b/>
          <w:sz w:val="24"/>
          <w:szCs w:val="24"/>
        </w:rPr>
      </w:pPr>
      <w:r>
        <w:rPr>
          <w:rFonts w:ascii="宋体" w:hAnsi="宋体"/>
          <w:b/>
          <w:sz w:val="24"/>
          <w:szCs w:val="24"/>
        </w:rPr>
        <w:t>四、交货及验收</w:t>
      </w:r>
    </w:p>
    <w:p w14:paraId="56FD3C82"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14:paraId="4C07245D"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2.验收由甲方组织，乙方配合进行：</w:t>
      </w:r>
    </w:p>
    <w:p w14:paraId="490AD528"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3FA04369"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 验收标准：按国家有关规定以及甲方询价文件的质量要求和技术指标、乙方的响应文件及承诺与本合同约定标准进行验收；甲乙双方如对质量要求和技术指标的约定标准有相互抵触或异议的事项，由甲方在询价文件与响应文件中按质量要求和技术指标比较优胜的原则确定该项的约定标准进行验收；</w:t>
      </w:r>
    </w:p>
    <w:p w14:paraId="0246F1DC"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6B928CF"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(4)如质量验收合格，双方签署质量验收报告。</w:t>
      </w:r>
    </w:p>
    <w:p w14:paraId="385F8DA1"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3.货物安装调试完毕后XXX日内，甲方无故不进行验收工作并已使用货物的，视同验收合格。</w:t>
      </w:r>
    </w:p>
    <w:p w14:paraId="44C930C8"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14:paraId="75613395"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5.如货物经乙方XXX次维修仍不能达到合同约定的质量标准，甲方有权退货，并视作乙方不能交付货物且须支付违约赔偿金给甲方，甲方还可依法追究乙方的违约责任。</w:t>
      </w:r>
    </w:p>
    <w:p w14:paraId="2D04CD8C" w14:textId="77777777" w:rsidR="00A733A1" w:rsidRDefault="00000000">
      <w:pPr>
        <w:spacing w:line="360" w:lineRule="auto"/>
        <w:ind w:firstLine="471"/>
        <w:rPr>
          <w:rFonts w:ascii="宋体" w:hAnsi="宋体" w:hint="eastAsia"/>
          <w:b/>
          <w:sz w:val="24"/>
          <w:szCs w:val="24"/>
        </w:rPr>
      </w:pPr>
      <w:r>
        <w:rPr>
          <w:rFonts w:ascii="宋体" w:hAnsi="宋体"/>
          <w:b/>
          <w:sz w:val="24"/>
          <w:szCs w:val="24"/>
        </w:rPr>
        <w:t>五、付款方式</w:t>
      </w:r>
    </w:p>
    <w:p w14:paraId="2C4E356C"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F64479A"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2.乙方须向甲方出具合法有效完整的完税发票及凭证资料进行支付结算。</w:t>
      </w:r>
    </w:p>
    <w:p w14:paraId="551BB0D7" w14:textId="77777777" w:rsidR="00A733A1" w:rsidRDefault="00000000">
      <w:pPr>
        <w:spacing w:line="360" w:lineRule="auto"/>
        <w:ind w:firstLine="480"/>
        <w:rPr>
          <w:rFonts w:ascii="宋体" w:hAnsi="宋体" w:cs="宋体" w:hint="eastAsia"/>
          <w:b/>
          <w:sz w:val="24"/>
          <w:szCs w:val="24"/>
        </w:rPr>
      </w:pPr>
      <w:r>
        <w:rPr>
          <w:rFonts w:ascii="宋体" w:hAnsi="宋体" w:cs="宋体"/>
          <w:b/>
          <w:sz w:val="24"/>
          <w:szCs w:val="24"/>
        </w:rPr>
        <w:t>六、售后服务</w:t>
      </w:r>
    </w:p>
    <w:p w14:paraId="225C1667"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1.质保期为验收合格后</w:t>
      </w:r>
      <w:r>
        <w:rPr>
          <w:rFonts w:ascii="宋体" w:hAnsi="宋体" w:cs="宋体"/>
          <w:sz w:val="24"/>
          <w:szCs w:val="21"/>
        </w:rPr>
        <w:t>XX</w:t>
      </w:r>
      <w:r>
        <w:rPr>
          <w:rFonts w:ascii="宋体" w:hAnsi="宋体" w:cs="宋体"/>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41D42F48"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2.乙方须指派专人负责与甲方联系售后服务事宜。</w:t>
      </w:r>
      <w:r>
        <w:rPr>
          <w:rFonts w:ascii="宋体" w:hAnsi="宋体" w:cs="Calibri"/>
          <w:sz w:val="24"/>
          <w:szCs w:val="24"/>
        </w:rPr>
        <w:t> </w:t>
      </w:r>
    </w:p>
    <w:p w14:paraId="0426AA09" w14:textId="77777777" w:rsidR="00A733A1" w:rsidRDefault="00000000">
      <w:pPr>
        <w:spacing w:line="360" w:lineRule="auto"/>
        <w:ind w:firstLine="471"/>
        <w:rPr>
          <w:rFonts w:ascii="宋体" w:hAnsi="宋体" w:hint="eastAsia"/>
          <w:b/>
          <w:sz w:val="24"/>
          <w:szCs w:val="24"/>
        </w:rPr>
      </w:pPr>
      <w:r>
        <w:rPr>
          <w:rFonts w:ascii="宋体" w:hAnsi="宋体"/>
          <w:b/>
          <w:sz w:val="24"/>
          <w:szCs w:val="24"/>
        </w:rPr>
        <w:t>七、违约责任</w:t>
      </w:r>
    </w:p>
    <w:p w14:paraId="5A55DCAE"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1.甲方违约责任</w:t>
      </w:r>
    </w:p>
    <w:p w14:paraId="2AFFEF01"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（1）甲方无正当理由拒收货物的，甲方应偿付合同总价百分之XXX的违约金；</w:t>
      </w:r>
    </w:p>
    <w:p w14:paraId="3780D381"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（2）甲方逾期支付货款的，除应及时付足货款外，应向乙方偿付欠款总额万分之XXX/天的违约金；逾期付款超过XXX天的，乙方有权终止合同；</w:t>
      </w:r>
    </w:p>
    <w:p w14:paraId="643EC30B"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（3）甲方偿付的违约金不足以弥补乙方损失的，还应按乙方损失尚未弥补的部分，支付赔偿金给乙方。</w:t>
      </w:r>
    </w:p>
    <w:p w14:paraId="56CD6C43"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2.乙方违约责任</w:t>
      </w:r>
    </w:p>
    <w:p w14:paraId="21BF3C6E"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（1）乙方交付的货物质量不符合合同规定的，乙方应向甲方支付合同总价</w:t>
      </w:r>
      <w:r>
        <w:rPr>
          <w:rFonts w:ascii="宋体" w:hAnsi="宋体" w:cs="宋体"/>
          <w:sz w:val="24"/>
          <w:szCs w:val="24"/>
        </w:rPr>
        <w:lastRenderedPageBreak/>
        <w:t>的百分之XXX的违约金，并须在合同规定的交货时间内更换合格的货物给甲方，否则，视作乙方不能交付货物而违约，按本条本款下述第“（2）”项规定由乙方偿付违约赔偿金给甲方。</w:t>
      </w:r>
    </w:p>
    <w:p w14:paraId="407E05A1"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（2）乙方不能交付货物或逾期交付货物而违约的，除应及时交足货物外，应向甲方偿付逾期交货部分货款总额的万分之XXX/天的违约金；逾期交货超过</w:t>
      </w:r>
      <w:r>
        <w:rPr>
          <w:rFonts w:ascii="宋体" w:hAnsi="宋体" w:cs="宋体"/>
          <w:sz w:val="24"/>
          <w:szCs w:val="21"/>
        </w:rPr>
        <w:t>XX</w:t>
      </w:r>
      <w:r>
        <w:rPr>
          <w:rFonts w:ascii="宋体" w:hAnsi="宋体" w:cs="宋体"/>
          <w:sz w:val="24"/>
          <w:szCs w:val="24"/>
        </w:rPr>
        <w:t>天，甲方有权终止合同，乙方则应按合同总价的百分之XXX的款额向甲方偿付赔偿金，并须全额退还甲方已经付给乙方的货款及其利息。</w:t>
      </w:r>
    </w:p>
    <w:p w14:paraId="3DAAB7C6"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5958E8F1"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42ED405D"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（5）乙方偿付的违约金不足以弥补甲方损失的，还应按甲方损失尚未弥补的部分，支付赔偿金给甲方。</w:t>
      </w:r>
    </w:p>
    <w:p w14:paraId="22CB0F52" w14:textId="77777777" w:rsidR="00A733A1" w:rsidRDefault="00000000">
      <w:pPr>
        <w:spacing w:line="360" w:lineRule="auto"/>
        <w:ind w:firstLine="478"/>
        <w:rPr>
          <w:rFonts w:ascii="宋体" w:hAnsi="宋体" w:hint="eastAsia"/>
          <w:b/>
          <w:sz w:val="24"/>
          <w:szCs w:val="24"/>
        </w:rPr>
      </w:pPr>
      <w:r>
        <w:rPr>
          <w:rFonts w:ascii="宋体" w:hAnsi="宋体"/>
          <w:b/>
          <w:sz w:val="24"/>
          <w:szCs w:val="24"/>
        </w:rPr>
        <w:t>八、争议解决办法</w:t>
      </w:r>
    </w:p>
    <w:p w14:paraId="631786F7"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1.因货物的质量问题发生争议，由质量技术监督部门或其指定的质量鉴定机构进行质量鉴定。货物符合标准的，鉴定费由甲方承担；货物不符合质量标准的，鉴定费由乙方承担。</w:t>
      </w:r>
    </w:p>
    <w:p w14:paraId="18A1AB31"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2.合同履行期间,若双方发生争议，可协商或由有关部门调解解决，协商或调解不成的，由当事人依法维护其合法权益。</w:t>
      </w:r>
    </w:p>
    <w:p w14:paraId="0D313B24" w14:textId="77777777" w:rsidR="00A733A1" w:rsidRDefault="00000000">
      <w:pPr>
        <w:spacing w:line="360" w:lineRule="auto"/>
        <w:ind w:firstLine="359"/>
        <w:rPr>
          <w:rFonts w:ascii="宋体" w:hAnsi="宋体" w:hint="eastAsia"/>
          <w:b/>
          <w:sz w:val="28"/>
          <w:szCs w:val="28"/>
        </w:rPr>
      </w:pPr>
      <w:r>
        <w:rPr>
          <w:rFonts w:ascii="宋体" w:hAnsi="宋体"/>
          <w:b/>
          <w:sz w:val="28"/>
          <w:szCs w:val="28"/>
        </w:rPr>
        <w:t>九、其他</w:t>
      </w:r>
    </w:p>
    <w:p w14:paraId="34B67A5E"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1.如有未尽事宜，由双方依法订立补充合同。</w:t>
      </w:r>
    </w:p>
    <w:p w14:paraId="57813B05"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2.本合同双方应加盖骑缝章。</w:t>
      </w:r>
    </w:p>
    <w:p w14:paraId="13C2049D" w14:textId="77777777" w:rsidR="00A733A1" w:rsidRDefault="00000000">
      <w:pPr>
        <w:spacing w:line="360" w:lineRule="auto"/>
        <w:ind w:firstLine="480"/>
        <w:rPr>
          <w:rFonts w:ascii="宋体" w:hAnsi="宋体" w:cs="宋体" w:hint="eastAsia"/>
          <w:sz w:val="24"/>
          <w:szCs w:val="24"/>
        </w:rPr>
      </w:pPr>
      <w:r>
        <w:rPr>
          <w:rFonts w:ascii="宋体" w:hAnsi="宋体" w:cs="宋体"/>
          <w:sz w:val="24"/>
          <w:szCs w:val="24"/>
        </w:rPr>
        <w:t>3.本合同一式四份，自双方签章甲方、乙方各贰份。</w:t>
      </w:r>
    </w:p>
    <w:p w14:paraId="1537ADB1" w14:textId="77777777" w:rsidR="00A733A1" w:rsidRDefault="00A733A1">
      <w:pPr>
        <w:spacing w:line="360" w:lineRule="auto"/>
        <w:ind w:firstLine="480"/>
        <w:rPr>
          <w:rFonts w:ascii="宋体" w:hAnsi="宋体" w:hint="eastAsia"/>
          <w:sz w:val="24"/>
          <w:szCs w:val="24"/>
        </w:rPr>
      </w:pPr>
    </w:p>
    <w:p w14:paraId="140F0AB0" w14:textId="77777777" w:rsidR="00A733A1" w:rsidRDefault="00000000">
      <w:pPr>
        <w:spacing w:line="360" w:lineRule="auto"/>
        <w:ind w:firstLine="480"/>
        <w:rPr>
          <w:rFonts w:ascii="宋体" w:hAnsi="宋体" w:hint="eastAsia"/>
          <w:sz w:val="24"/>
          <w:szCs w:val="24"/>
        </w:rPr>
      </w:pPr>
      <w:r>
        <w:rPr>
          <w:rFonts w:ascii="宋体" w:hAnsi="宋体"/>
          <w:sz w:val="24"/>
          <w:szCs w:val="24"/>
        </w:rPr>
        <w:t>甲方：   （盖单位公章）</w:t>
      </w:r>
      <w:r>
        <w:rPr>
          <w:rFonts w:ascii="宋体" w:hAnsi="宋体"/>
          <w:sz w:val="24"/>
          <w:szCs w:val="24"/>
        </w:rPr>
        <w:tab/>
      </w:r>
      <w:r>
        <w:rPr>
          <w:rFonts w:ascii="宋体" w:hAnsi="宋体"/>
          <w:sz w:val="24"/>
          <w:szCs w:val="24"/>
        </w:rPr>
        <w:tab/>
        <w:t xml:space="preserve">   乙方：（盖单位公章）</w:t>
      </w:r>
    </w:p>
    <w:p w14:paraId="2019BBEF" w14:textId="77777777" w:rsidR="00A733A1" w:rsidRDefault="00000000">
      <w:pPr>
        <w:spacing w:line="360" w:lineRule="auto"/>
        <w:ind w:firstLine="480"/>
        <w:rPr>
          <w:rFonts w:ascii="宋体" w:hAnsi="宋体" w:hint="eastAsia"/>
          <w:sz w:val="24"/>
          <w:szCs w:val="24"/>
        </w:rPr>
      </w:pPr>
      <w:r>
        <w:rPr>
          <w:rFonts w:ascii="宋体" w:hAnsi="宋体"/>
          <w:sz w:val="24"/>
          <w:szCs w:val="24"/>
        </w:rPr>
        <w:lastRenderedPageBreak/>
        <w:t>法定代表人/单位负责人（授权代表）：法定代表人/单位负责人（授权代表）：</w:t>
      </w:r>
    </w:p>
    <w:p w14:paraId="164B89EE" w14:textId="77777777" w:rsidR="00A733A1" w:rsidRDefault="00000000">
      <w:pPr>
        <w:spacing w:line="360" w:lineRule="auto"/>
        <w:ind w:firstLine="480"/>
        <w:rPr>
          <w:rFonts w:ascii="宋体" w:hAnsi="宋体" w:hint="eastAsia"/>
          <w:sz w:val="24"/>
          <w:szCs w:val="24"/>
        </w:rPr>
      </w:pPr>
      <w:r>
        <w:rPr>
          <w:rFonts w:ascii="宋体" w:hAnsi="宋体"/>
          <w:sz w:val="24"/>
          <w:szCs w:val="24"/>
        </w:rPr>
        <w:t>地址：                            地址：</w:t>
      </w:r>
    </w:p>
    <w:p w14:paraId="6AF73B96" w14:textId="77777777" w:rsidR="00A733A1" w:rsidRDefault="00000000">
      <w:pPr>
        <w:spacing w:line="360" w:lineRule="auto"/>
        <w:ind w:firstLine="480"/>
        <w:rPr>
          <w:rFonts w:ascii="宋体" w:hAnsi="宋体" w:hint="eastAsia"/>
          <w:sz w:val="24"/>
          <w:szCs w:val="24"/>
        </w:rPr>
      </w:pPr>
      <w:r>
        <w:rPr>
          <w:rFonts w:ascii="宋体" w:hAnsi="宋体"/>
          <w:sz w:val="24"/>
          <w:szCs w:val="24"/>
        </w:rPr>
        <w:t>开户银行：                        开户银行：</w:t>
      </w:r>
    </w:p>
    <w:p w14:paraId="29B5D850" w14:textId="77777777" w:rsidR="00A733A1" w:rsidRDefault="00000000">
      <w:pPr>
        <w:spacing w:line="360" w:lineRule="auto"/>
        <w:ind w:firstLine="480"/>
        <w:rPr>
          <w:rFonts w:ascii="宋体" w:hAnsi="宋体" w:hint="eastAsia"/>
          <w:sz w:val="24"/>
          <w:szCs w:val="24"/>
        </w:rPr>
      </w:pPr>
      <w:r>
        <w:rPr>
          <w:rFonts w:ascii="宋体" w:hAnsi="宋体"/>
          <w:sz w:val="24"/>
          <w:szCs w:val="24"/>
        </w:rPr>
        <w:t>账号：                            账号：</w:t>
      </w:r>
    </w:p>
    <w:p w14:paraId="4038416A" w14:textId="77777777" w:rsidR="00A733A1" w:rsidRDefault="00000000">
      <w:pPr>
        <w:spacing w:line="360" w:lineRule="auto"/>
        <w:ind w:firstLine="480"/>
        <w:rPr>
          <w:rFonts w:ascii="宋体" w:hAnsi="宋体" w:hint="eastAsia"/>
          <w:sz w:val="24"/>
          <w:szCs w:val="24"/>
        </w:rPr>
      </w:pPr>
      <w:r>
        <w:rPr>
          <w:rFonts w:ascii="宋体" w:hAnsi="宋体"/>
          <w:sz w:val="24"/>
          <w:szCs w:val="24"/>
        </w:rPr>
        <w:t>电话：                            电话：</w:t>
      </w:r>
    </w:p>
    <w:p w14:paraId="49325CDE" w14:textId="77777777" w:rsidR="00A733A1" w:rsidRDefault="00000000">
      <w:pPr>
        <w:spacing w:line="360" w:lineRule="auto"/>
        <w:ind w:firstLine="480"/>
        <w:rPr>
          <w:rFonts w:ascii="宋体" w:hAnsi="宋体" w:hint="eastAsia"/>
          <w:sz w:val="24"/>
          <w:szCs w:val="24"/>
        </w:rPr>
      </w:pPr>
      <w:r>
        <w:rPr>
          <w:rFonts w:ascii="宋体" w:hAnsi="宋体"/>
          <w:sz w:val="24"/>
          <w:szCs w:val="24"/>
        </w:rPr>
        <w:t>传真：                            传真：</w:t>
      </w:r>
    </w:p>
    <w:p w14:paraId="2C2196ED" w14:textId="77777777" w:rsidR="00A733A1" w:rsidRDefault="00000000">
      <w:pPr>
        <w:spacing w:line="400" w:lineRule="exact"/>
        <w:outlineLvl w:val="1"/>
        <w:rPr>
          <w:rFonts w:ascii="Cambria" w:hAnsi="Cambria" w:cs="宋体"/>
          <w:b/>
          <w:bCs/>
          <w:sz w:val="32"/>
          <w:szCs w:val="32"/>
        </w:rPr>
      </w:pPr>
      <w:r>
        <w:rPr>
          <w:rFonts w:ascii="宋体" w:hAnsi="宋体" w:cs="宋体"/>
          <w:sz w:val="24"/>
          <w:szCs w:val="24"/>
        </w:rPr>
        <w:t xml:space="preserve">签约日期：XX年XX月XX日      </w:t>
      </w:r>
      <w:r>
        <w:rPr>
          <w:rFonts w:ascii="宋体" w:hAnsi="宋体" w:cs="宋体"/>
          <w:sz w:val="24"/>
          <w:szCs w:val="24"/>
        </w:rPr>
        <w:tab/>
      </w:r>
      <w:r>
        <w:rPr>
          <w:rFonts w:ascii="宋体" w:hAnsi="宋体" w:cs="宋体"/>
          <w:sz w:val="24"/>
          <w:szCs w:val="24"/>
        </w:rPr>
        <w:tab/>
      </w:r>
      <w:r>
        <w:rPr>
          <w:rFonts w:ascii="宋体" w:hAnsi="宋体" w:cs="宋体"/>
          <w:sz w:val="24"/>
          <w:szCs w:val="24"/>
        </w:rPr>
        <w:tab/>
        <w:t>签约日期：XX年XX月XX日</w:t>
      </w:r>
    </w:p>
    <w:p w14:paraId="1FA7D99E" w14:textId="77777777" w:rsidR="00A733A1" w:rsidRDefault="00A733A1">
      <w:pPr>
        <w:pStyle w:val="1"/>
        <w:jc w:val="center"/>
        <w:rPr>
          <w:rFonts w:ascii="黑体" w:hAnsi="黑体" w:hint="eastAsia"/>
          <w:b w:val="0"/>
          <w:sz w:val="52"/>
          <w:szCs w:val="48"/>
        </w:rPr>
      </w:pPr>
    </w:p>
    <w:p w14:paraId="05543BDF" w14:textId="658BE593" w:rsidR="00A733A1" w:rsidRDefault="00A733A1">
      <w:pPr>
        <w:widowControl/>
        <w:jc w:val="left"/>
        <w:rPr>
          <w:rFonts w:ascii="Times New Roman" w:eastAsia="Times New Roman" w:hAnsi="Times New Roman"/>
          <w:sz w:val="24"/>
        </w:rPr>
        <w:sectPr w:rsidR="00A733A1">
          <w:footerReference w:type="default" r:id="rId9"/>
          <w:pgSz w:w="11906" w:h="16838"/>
          <w:pgMar w:top="1440" w:right="1800" w:bottom="1440" w:left="1800" w:header="0" w:footer="992" w:gutter="0"/>
          <w:pgNumType w:start="1"/>
          <w:cols w:space="720"/>
          <w:formProt w:val="0"/>
          <w:docGrid w:type="lines" w:linePitch="312"/>
        </w:sectPr>
      </w:pPr>
    </w:p>
    <w:p w14:paraId="6C200751" w14:textId="77777777" w:rsidR="00A733A1" w:rsidRPr="000D38F7" w:rsidRDefault="00A733A1" w:rsidP="000D38F7">
      <w:pPr>
        <w:keepNext/>
        <w:keepLines/>
        <w:spacing w:line="360" w:lineRule="auto"/>
        <w:rPr>
          <w:rFonts w:ascii="Times New Roman" w:eastAsiaTheme="minorEastAsia" w:hAnsi="Times New Roman" w:hint="eastAsia"/>
          <w:b/>
          <w:sz w:val="24"/>
        </w:rPr>
      </w:pPr>
    </w:p>
    <w:p w14:paraId="23C5A198" w14:textId="77777777" w:rsidR="00A733A1" w:rsidRDefault="00A733A1"/>
    <w:sectPr w:rsidR="00A733A1">
      <w:footerReference w:type="default" r:id="rId10"/>
      <w:pgSz w:w="16838" w:h="11906" w:orient="landscape"/>
      <w:pgMar w:top="1797" w:right="1440" w:bottom="1797" w:left="1440" w:header="0" w:footer="992" w:gutter="0"/>
      <w:cols w:space="720"/>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C6960" w14:textId="77777777" w:rsidR="00475611" w:rsidRDefault="00475611">
      <w:r>
        <w:separator/>
      </w:r>
    </w:p>
  </w:endnote>
  <w:endnote w:type="continuationSeparator" w:id="0">
    <w:p w14:paraId="68655AF7" w14:textId="77777777" w:rsidR="00475611" w:rsidRDefault="0047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honburi"/>
    <w:panose1 w:val="02040503050406030204"/>
    <w:charset w:val="00"/>
    <w:family w:val="roman"/>
    <w:pitch w:val="variable"/>
    <w:sig w:usb0="E00006FF" w:usb1="420024FF" w:usb2="02000000" w:usb3="00000000" w:csb0="0000019F" w:csb1="00000000"/>
  </w:font>
  <w:font w:name="Noto Sans CJK SC">
    <w:altName w:val="Calibri"/>
    <w:charset w:val="00"/>
    <w:family w:val="auto"/>
    <w:pitch w:val="default"/>
  </w:font>
  <w:font w:name="MS Sans Serif">
    <w:altName w:val="Microsoft Sans Serif"/>
    <w:charset w:val="01"/>
    <w:family w:val="roman"/>
    <w:pitch w:val="default"/>
  </w:font>
  <w:font w:name="Liberation Sans">
    <w:altName w:val="Arial"/>
    <w:charset w:val="01"/>
    <w:family w:val="swiss"/>
    <w:pitch w:val="default"/>
  </w:font>
  <w:font w:name="华文中宋">
    <w:altName w:val="汉仪书宋二KW"/>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752B" w14:textId="77777777" w:rsidR="00A733A1" w:rsidRDefault="00000000">
    <w:pPr>
      <w:pStyle w:val="af4"/>
      <w:jc w:val="center"/>
    </w:pPr>
    <w:r>
      <w:t xml:space="preserve">     </w:t>
    </w:r>
  </w:p>
  <w:p w14:paraId="19F1D7A1" w14:textId="77777777" w:rsidR="00A733A1" w:rsidRDefault="00A733A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D53B" w14:textId="77777777" w:rsidR="00A733A1" w:rsidRDefault="00000000">
    <w:pPr>
      <w:pStyle w:val="af4"/>
      <w:jc w:val="center"/>
      <w:rPr>
        <w:rFonts w:ascii="宋体" w:hAnsi="宋体" w:hint="eastAsia"/>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23</w:t>
    </w:r>
    <w:r>
      <w:rPr>
        <w:rFonts w:ascii="宋体" w:hAnsi="宋体"/>
        <w:b/>
        <w:bCs/>
        <w:lang w:val="zh-CN"/>
      </w:rPr>
      <w:fldChar w:fldCharType="end"/>
    </w:r>
    <w:r>
      <w:rPr>
        <w:rFonts w:ascii="宋体" w:hAnsi="宋体"/>
        <w:b/>
        <w:bCs/>
        <w:lang w:val="zh-CN"/>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CEC1" w14:textId="77777777" w:rsidR="00A733A1" w:rsidRDefault="00000000">
    <w:pPr>
      <w:pStyle w:val="af4"/>
      <w:jc w:val="center"/>
      <w:rPr>
        <w:rFonts w:ascii="宋体" w:hAnsi="宋体" w:hint="eastAsia"/>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15</w:t>
    </w:r>
    <w:r>
      <w:rPr>
        <w:rFonts w:ascii="宋体" w:hAnsi="宋体"/>
        <w:b/>
        <w:bCs/>
        <w:lang w:val="zh-CN"/>
      </w:rPr>
      <w:fldChar w:fldCharType="end"/>
    </w:r>
    <w:r>
      <w:rPr>
        <w:rFonts w:ascii="宋体" w:hAnsi="宋体"/>
        <w:b/>
        <w:bCs/>
        <w:lang w:val="zh-CN"/>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5731" w14:textId="77777777" w:rsidR="00A733A1" w:rsidRDefault="00000000">
    <w:pPr>
      <w:pStyle w:val="af4"/>
      <w:jc w:val="center"/>
      <w:rPr>
        <w:rFonts w:ascii="宋体" w:hAnsi="宋体" w:hint="eastAsia"/>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17</w:t>
    </w:r>
    <w:r>
      <w:rPr>
        <w:rFonts w:ascii="宋体" w:hAnsi="宋体"/>
        <w:b/>
        <w:bCs/>
        <w:lang w:val="zh-CN"/>
      </w:rPr>
      <w:fldChar w:fldCharType="end"/>
    </w:r>
    <w:r>
      <w:rPr>
        <w:rFonts w:ascii="宋体" w:hAnsi="宋体"/>
        <w:b/>
        <w:bCs/>
        <w:lang w:val="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5F2F1" w14:textId="77777777" w:rsidR="00475611" w:rsidRDefault="00475611">
      <w:r>
        <w:separator/>
      </w:r>
    </w:p>
  </w:footnote>
  <w:footnote w:type="continuationSeparator" w:id="0">
    <w:p w14:paraId="5C39EF78" w14:textId="77777777" w:rsidR="00475611" w:rsidRDefault="0047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F39F37"/>
    <w:multiLevelType w:val="multilevel"/>
    <w:tmpl w:val="BDF39F37"/>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BEFF5BA0"/>
    <w:multiLevelType w:val="multilevel"/>
    <w:tmpl w:val="BEFF5BA0"/>
    <w:lvl w:ilvl="0">
      <w:start w:val="1"/>
      <w:numFmt w:val="chineseCountingThousand"/>
      <w:suff w:val="nothing"/>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E59E5627"/>
    <w:multiLevelType w:val="multilevel"/>
    <w:tmpl w:val="E59E5627"/>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4FBDEC57"/>
    <w:multiLevelType w:val="multilevel"/>
    <w:tmpl w:val="4FBDEC57"/>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2010212431">
    <w:abstractNumId w:val="1"/>
  </w:num>
  <w:num w:numId="2" w16cid:durableId="185994654">
    <w:abstractNumId w:val="3"/>
  </w:num>
  <w:num w:numId="3" w16cid:durableId="35201919">
    <w:abstractNumId w:val="2"/>
  </w:num>
  <w:num w:numId="4" w16cid:durableId="278413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3A1"/>
    <w:rsid w:val="FC7FB38D"/>
    <w:rsid w:val="000D38F7"/>
    <w:rsid w:val="00117BBC"/>
    <w:rsid w:val="00475611"/>
    <w:rsid w:val="00A733A1"/>
    <w:rsid w:val="3F778341"/>
    <w:rsid w:val="57FA7FCB"/>
    <w:rsid w:val="5F718CAE"/>
    <w:rsid w:val="70DBBB3C"/>
    <w:rsid w:val="ABEF05E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10BD"/>
  <w15:docId w15:val="{DBF56612-2A90-4267-A29B-D33C02BF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uppressAutoHyphens/>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sz w:val="44"/>
      <w:szCs w:val="44"/>
    </w:rPr>
  </w:style>
  <w:style w:type="paragraph" w:styleId="2">
    <w:name w:val="heading 2"/>
    <w:basedOn w:val="a"/>
    <w:next w:val="a"/>
    <w:qFormat/>
    <w:pPr>
      <w:keepNext/>
      <w:keepLines/>
      <w:tabs>
        <w:tab w:val="left" w:pos="720"/>
      </w:tabs>
      <w:spacing w:before="260" w:after="260" w:line="360" w:lineRule="auto"/>
      <w:jc w:val="center"/>
      <w:outlineLvl w:val="1"/>
    </w:pPr>
    <w:rPr>
      <w:rFonts w:cs="Arial"/>
      <w:b/>
      <w:bCs/>
      <w:iCs/>
      <w:sz w:val="28"/>
      <w:szCs w:val="28"/>
    </w:rPr>
  </w:style>
  <w:style w:type="paragraph" w:styleId="3">
    <w:name w:val="heading 3"/>
    <w:basedOn w:val="a"/>
    <w:next w:val="a"/>
    <w:uiPriority w:val="9"/>
    <w:qFormat/>
    <w:pPr>
      <w:keepNext/>
      <w:keepLines/>
      <w:spacing w:before="260" w:after="260" w:line="415" w:lineRule="auto"/>
      <w:outlineLvl w:val="2"/>
    </w:pPr>
    <w:rPr>
      <w:b/>
      <w:bCs/>
      <w:sz w:val="32"/>
      <w:szCs w:val="32"/>
    </w:rPr>
  </w:style>
  <w:style w:type="paragraph" w:styleId="4">
    <w:name w:val="heading 4"/>
    <w:basedOn w:val="a"/>
    <w:next w:val="a"/>
    <w:uiPriority w:val="9"/>
    <w:qFormat/>
    <w:pPr>
      <w:keepNext/>
      <w:keepLines/>
      <w:spacing w:before="280" w:after="290" w:line="374" w:lineRule="auto"/>
      <w:outlineLvl w:val="3"/>
    </w:pPr>
    <w:rPr>
      <w:rFonts w:ascii="Cambria" w:hAnsi="Cambria"/>
      <w:b/>
      <w:bCs/>
      <w:sz w:val="28"/>
      <w:szCs w:val="28"/>
    </w:rPr>
  </w:style>
  <w:style w:type="paragraph" w:styleId="5">
    <w:name w:val="heading 5"/>
    <w:basedOn w:val="a"/>
    <w:next w:val="a"/>
    <w:uiPriority w:val="9"/>
    <w:qFormat/>
    <w:pPr>
      <w:keepNext/>
      <w:keepLines/>
      <w:spacing w:before="280" w:after="290" w:line="374"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pBdr>
        <w:bottom w:val="single" w:sz="6" w:space="1" w:color="000000"/>
      </w:pBdr>
      <w:tabs>
        <w:tab w:val="center" w:pos="4153"/>
        <w:tab w:val="right" w:pos="8306"/>
      </w:tabs>
      <w:snapToGrid w:val="0"/>
      <w:jc w:val="center"/>
    </w:pPr>
    <w:rPr>
      <w:sz w:val="18"/>
      <w:szCs w:val="18"/>
    </w:rPr>
  </w:style>
  <w:style w:type="paragraph" w:styleId="a5">
    <w:name w:val="caption"/>
    <w:basedOn w:val="a"/>
    <w:next w:val="a"/>
    <w:qFormat/>
    <w:pPr>
      <w:suppressLineNumbers/>
      <w:spacing w:before="120" w:after="120"/>
    </w:pPr>
    <w:rPr>
      <w:rFonts w:cs="Noto Sans CJK SC"/>
      <w:i/>
      <w:iCs/>
      <w:sz w:val="24"/>
      <w:szCs w:val="24"/>
    </w:rPr>
  </w:style>
  <w:style w:type="paragraph" w:styleId="a6">
    <w:name w:val="Document Map"/>
    <w:basedOn w:val="a"/>
    <w:link w:val="a7"/>
    <w:uiPriority w:val="99"/>
    <w:unhideWhenUsed/>
    <w:qFormat/>
    <w:rPr>
      <w:rFonts w:ascii="宋体" w:hAnsi="宋体"/>
      <w:sz w:val="18"/>
      <w:szCs w:val="18"/>
    </w:rPr>
  </w:style>
  <w:style w:type="paragraph" w:styleId="a8">
    <w:name w:val="annotation text"/>
    <w:basedOn w:val="a"/>
    <w:link w:val="a9"/>
    <w:uiPriority w:val="99"/>
    <w:unhideWhenUsed/>
    <w:qFormat/>
    <w:pPr>
      <w:jc w:val="left"/>
    </w:pPr>
  </w:style>
  <w:style w:type="paragraph" w:styleId="aa">
    <w:name w:val="Body Text"/>
    <w:basedOn w:val="a"/>
    <w:link w:val="ab"/>
    <w:uiPriority w:val="99"/>
    <w:unhideWhenUsed/>
    <w:qFormat/>
    <w:pPr>
      <w:spacing w:after="120"/>
    </w:pPr>
  </w:style>
  <w:style w:type="paragraph" w:styleId="ac">
    <w:name w:val="Body Text Indent"/>
    <w:basedOn w:val="a"/>
    <w:link w:val="ad"/>
    <w:qFormat/>
    <w:pPr>
      <w:spacing w:line="360" w:lineRule="auto"/>
      <w:ind w:firstLine="540"/>
    </w:pPr>
    <w:rPr>
      <w:sz w:val="30"/>
      <w:szCs w:val="24"/>
    </w:rPr>
  </w:style>
  <w:style w:type="paragraph" w:styleId="ae">
    <w:name w:val="Plain Text"/>
    <w:basedOn w:val="a"/>
    <w:link w:val="af"/>
    <w:uiPriority w:val="99"/>
    <w:qFormat/>
  </w:style>
  <w:style w:type="paragraph" w:styleId="af0">
    <w:name w:val="Date"/>
    <w:basedOn w:val="a"/>
    <w:next w:val="a"/>
    <w:link w:val="af1"/>
    <w:uiPriority w:val="99"/>
    <w:unhideWhenUsed/>
    <w:qFormat/>
    <w:pPr>
      <w:ind w:left="100"/>
    </w:pPr>
  </w:style>
  <w:style w:type="paragraph" w:styleId="af2">
    <w:name w:val="Balloon Text"/>
    <w:basedOn w:val="a"/>
    <w:link w:val="af3"/>
    <w:uiPriority w:val="99"/>
    <w:unhideWhenUsed/>
    <w:qFormat/>
    <w:rPr>
      <w:sz w:val="18"/>
      <w:szCs w:val="18"/>
    </w:rPr>
  </w:style>
  <w:style w:type="paragraph" w:styleId="af4">
    <w:name w:val="footer"/>
    <w:basedOn w:val="a"/>
    <w:link w:val="af5"/>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style>
  <w:style w:type="paragraph" w:styleId="af6">
    <w:name w:val="List"/>
    <w:basedOn w:val="aa"/>
    <w:qFormat/>
    <w:rPr>
      <w:rFonts w:cs="Noto Sans CJK SC"/>
    </w:rPr>
  </w:style>
  <w:style w:type="paragraph" w:styleId="af7">
    <w:name w:val="Title"/>
    <w:basedOn w:val="a"/>
    <w:next w:val="a"/>
    <w:link w:val="af8"/>
    <w:uiPriority w:val="10"/>
    <w:qFormat/>
    <w:pPr>
      <w:spacing w:before="240" w:after="60"/>
      <w:jc w:val="center"/>
      <w:outlineLvl w:val="0"/>
    </w:pPr>
    <w:rPr>
      <w:rFonts w:ascii="Cambria" w:hAnsi="Cambria"/>
      <w:b/>
      <w:bCs/>
      <w:sz w:val="32"/>
      <w:szCs w:val="32"/>
    </w:rPr>
  </w:style>
  <w:style w:type="paragraph" w:styleId="af9">
    <w:name w:val="annotation subject"/>
    <w:basedOn w:val="a8"/>
    <w:next w:val="a8"/>
    <w:link w:val="afa"/>
    <w:uiPriority w:val="99"/>
    <w:unhideWhenUsed/>
    <w:qFormat/>
    <w:rPr>
      <w:b/>
      <w:bCs/>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nhideWhenUsed/>
    <w:qFormat/>
    <w:rPr>
      <w:sz w:val="21"/>
      <w:szCs w:val="21"/>
    </w:rPr>
  </w:style>
  <w:style w:type="character" w:customStyle="1" w:styleId="Internet">
    <w:name w:val="Internet 链接"/>
    <w:uiPriority w:val="99"/>
    <w:unhideWhenUsed/>
    <w:qFormat/>
    <w:rPr>
      <w:color w:val="0000FF"/>
      <w:u w:val="single"/>
    </w:rPr>
  </w:style>
  <w:style w:type="character" w:customStyle="1" w:styleId="10">
    <w:name w:val="标题 1 字符"/>
    <w:uiPriority w:val="9"/>
    <w:qFormat/>
    <w:rPr>
      <w:rFonts w:ascii="Calibri" w:eastAsia="宋体" w:hAnsi="Calibri" w:cs="Times New Roman"/>
      <w:b/>
      <w:bCs/>
      <w:kern w:val="2"/>
      <w:sz w:val="44"/>
      <w:szCs w:val="44"/>
    </w:rPr>
  </w:style>
  <w:style w:type="character" w:customStyle="1" w:styleId="20">
    <w:name w:val="标题 2 字符"/>
    <w:qFormat/>
    <w:rPr>
      <w:rFonts w:ascii="Calibri" w:eastAsia="宋体" w:hAnsi="Calibri" w:cs="Arial"/>
      <w:b/>
      <w:bCs/>
      <w:iCs/>
      <w:sz w:val="28"/>
      <w:szCs w:val="28"/>
    </w:rPr>
  </w:style>
  <w:style w:type="character" w:customStyle="1" w:styleId="30">
    <w:name w:val="标题 3 字符"/>
    <w:uiPriority w:val="9"/>
    <w:qFormat/>
    <w:rPr>
      <w:rFonts w:ascii="Calibri" w:eastAsia="宋体" w:hAnsi="Calibri" w:cs="Times New Roman"/>
      <w:b/>
      <w:bCs/>
      <w:sz w:val="32"/>
      <w:szCs w:val="32"/>
    </w:rPr>
  </w:style>
  <w:style w:type="character" w:customStyle="1" w:styleId="40">
    <w:name w:val="标题 4 字符"/>
    <w:uiPriority w:val="9"/>
    <w:qFormat/>
    <w:rPr>
      <w:rFonts w:ascii="Cambria" w:eastAsia="宋体" w:hAnsi="Cambria" w:cs="Times New Roman"/>
      <w:b/>
      <w:bCs/>
      <w:sz w:val="28"/>
      <w:szCs w:val="28"/>
    </w:rPr>
  </w:style>
  <w:style w:type="character" w:customStyle="1" w:styleId="50">
    <w:name w:val="标题 5 字符"/>
    <w:uiPriority w:val="9"/>
    <w:qFormat/>
    <w:rPr>
      <w:rFonts w:ascii="Calibri" w:eastAsia="宋体" w:hAnsi="Calibri" w:cs="Times New Roman"/>
      <w:b/>
      <w:bCs/>
      <w:sz w:val="28"/>
      <w:szCs w:val="28"/>
    </w:rPr>
  </w:style>
  <w:style w:type="character" w:customStyle="1" w:styleId="a7">
    <w:name w:val="文档结构图 字符"/>
    <w:link w:val="a6"/>
    <w:uiPriority w:val="99"/>
    <w:qFormat/>
    <w:rPr>
      <w:rFonts w:ascii="宋体" w:eastAsia="宋体" w:hAnsi="宋体" w:cs="Times New Roman"/>
      <w:sz w:val="18"/>
      <w:szCs w:val="18"/>
    </w:rPr>
  </w:style>
  <w:style w:type="character" w:customStyle="1" w:styleId="a9">
    <w:name w:val="批注文字 字符"/>
    <w:link w:val="a8"/>
    <w:uiPriority w:val="99"/>
    <w:qFormat/>
    <w:rPr>
      <w:rFonts w:ascii="Calibri" w:eastAsia="宋体" w:hAnsi="Calibri" w:cs="Times New Roman"/>
    </w:rPr>
  </w:style>
  <w:style w:type="character" w:customStyle="1" w:styleId="ab">
    <w:name w:val="正文文本 字符"/>
    <w:link w:val="aa"/>
    <w:uiPriority w:val="99"/>
    <w:qFormat/>
    <w:rPr>
      <w:rFonts w:ascii="Calibri" w:eastAsia="宋体" w:hAnsi="Calibri" w:cs="Times New Roman"/>
    </w:rPr>
  </w:style>
  <w:style w:type="character" w:customStyle="1" w:styleId="ad">
    <w:name w:val="正文文本缩进 字符"/>
    <w:link w:val="ac"/>
    <w:qFormat/>
    <w:rPr>
      <w:rFonts w:ascii="Calibri" w:eastAsia="宋体" w:hAnsi="Calibri" w:cs="Times New Roman"/>
      <w:sz w:val="30"/>
      <w:szCs w:val="24"/>
    </w:rPr>
  </w:style>
  <w:style w:type="character" w:customStyle="1" w:styleId="af">
    <w:name w:val="纯文本 字符"/>
    <w:link w:val="ae"/>
    <w:uiPriority w:val="99"/>
    <w:qFormat/>
    <w:rPr>
      <w:rFonts w:ascii="Calibri" w:eastAsia="宋体" w:hAnsi="Calibri" w:cs="Times New Roman"/>
    </w:rPr>
  </w:style>
  <w:style w:type="character" w:customStyle="1" w:styleId="af1">
    <w:name w:val="日期 字符"/>
    <w:link w:val="af0"/>
    <w:uiPriority w:val="99"/>
    <w:qFormat/>
    <w:rPr>
      <w:rFonts w:ascii="Calibri" w:eastAsia="宋体" w:hAnsi="Calibri" w:cs="Times New Roman"/>
    </w:rPr>
  </w:style>
  <w:style w:type="character" w:customStyle="1" w:styleId="af3">
    <w:name w:val="批注框文本 字符"/>
    <w:link w:val="af2"/>
    <w:uiPriority w:val="99"/>
    <w:qFormat/>
    <w:rPr>
      <w:rFonts w:ascii="Calibri" w:eastAsia="宋体" w:hAnsi="Calibri" w:cs="Times New Roman"/>
      <w:sz w:val="18"/>
      <w:szCs w:val="18"/>
    </w:rPr>
  </w:style>
  <w:style w:type="character" w:customStyle="1" w:styleId="af5">
    <w:name w:val="页脚 字符"/>
    <w:link w:val="af4"/>
    <w:uiPriority w:val="99"/>
    <w:qFormat/>
    <w:rPr>
      <w:sz w:val="18"/>
      <w:szCs w:val="18"/>
    </w:rPr>
  </w:style>
  <w:style w:type="character" w:customStyle="1" w:styleId="a4">
    <w:name w:val="页眉 字符"/>
    <w:link w:val="a0"/>
    <w:uiPriority w:val="99"/>
    <w:qFormat/>
    <w:rPr>
      <w:sz w:val="18"/>
      <w:szCs w:val="18"/>
    </w:rPr>
  </w:style>
  <w:style w:type="character" w:customStyle="1" w:styleId="af8">
    <w:name w:val="标题 字符"/>
    <w:link w:val="af7"/>
    <w:uiPriority w:val="10"/>
    <w:qFormat/>
    <w:rPr>
      <w:rFonts w:ascii="Cambria" w:eastAsia="宋体" w:hAnsi="Cambria" w:cs="Times New Roman"/>
      <w:b/>
      <w:bCs/>
      <w:sz w:val="32"/>
      <w:szCs w:val="32"/>
    </w:rPr>
  </w:style>
  <w:style w:type="character" w:customStyle="1" w:styleId="afa">
    <w:name w:val="批注主题 字符"/>
    <w:link w:val="af9"/>
    <w:uiPriority w:val="99"/>
    <w:qFormat/>
    <w:rPr>
      <w:rFonts w:ascii="Calibri" w:eastAsia="宋体" w:hAnsi="Calibri" w:cs="Times New Roman"/>
      <w:b/>
      <w:bCs/>
    </w:rPr>
  </w:style>
  <w:style w:type="character" w:customStyle="1" w:styleId="font11">
    <w:name w:val="font11"/>
    <w:qFormat/>
    <w:rPr>
      <w:rFonts w:ascii="宋体" w:eastAsia="宋体" w:hAnsi="宋体" w:cs="宋体"/>
      <w:color w:val="000000"/>
      <w:sz w:val="22"/>
      <w:szCs w:val="22"/>
      <w:u w:val="none"/>
    </w:rPr>
  </w:style>
  <w:style w:type="character" w:customStyle="1" w:styleId="font21">
    <w:name w:val="font21"/>
    <w:qFormat/>
    <w:rPr>
      <w:rFonts w:ascii="MS Sans Serif" w:eastAsia="MS Sans Serif" w:hAnsi="MS Sans Serif" w:cs="MS Sans Serif"/>
      <w:color w:val="000000"/>
      <w:sz w:val="22"/>
      <w:szCs w:val="22"/>
      <w:u w:val="none"/>
    </w:rPr>
  </w:style>
  <w:style w:type="character" w:customStyle="1" w:styleId="font31">
    <w:name w:val="font31"/>
    <w:qFormat/>
    <w:rPr>
      <w:rFonts w:ascii="宋体" w:eastAsia="宋体" w:hAnsi="宋体" w:cs="宋体"/>
      <w:color w:val="000000"/>
      <w:sz w:val="22"/>
      <w:szCs w:val="22"/>
      <w:u w:val="none"/>
    </w:rPr>
  </w:style>
  <w:style w:type="character" w:customStyle="1" w:styleId="afd">
    <w:name w:val="索引链接"/>
    <w:qFormat/>
  </w:style>
  <w:style w:type="paragraph" w:customStyle="1" w:styleId="afe">
    <w:name w:val="标题样式"/>
    <w:basedOn w:val="a"/>
    <w:next w:val="aa"/>
    <w:qFormat/>
    <w:pPr>
      <w:keepNext/>
      <w:spacing w:before="240" w:after="120"/>
    </w:pPr>
    <w:rPr>
      <w:rFonts w:ascii="Liberation Sans" w:eastAsia="Noto Sans CJK SC" w:hAnsi="Liberation Sans" w:cs="Noto Sans CJK SC"/>
      <w:sz w:val="28"/>
      <w:szCs w:val="28"/>
    </w:rPr>
  </w:style>
  <w:style w:type="paragraph" w:customStyle="1" w:styleId="aff">
    <w:name w:val="索引"/>
    <w:basedOn w:val="a"/>
    <w:qFormat/>
    <w:pPr>
      <w:suppressLineNumbers/>
    </w:pPr>
    <w:rPr>
      <w:rFonts w:cs="Noto Sans CJK SC"/>
    </w:rPr>
  </w:style>
  <w:style w:type="paragraph" w:customStyle="1" w:styleId="aff0">
    <w:name w:val="页眉与页脚"/>
    <w:basedOn w:val="a"/>
    <w:qFormat/>
  </w:style>
  <w:style w:type="paragraph" w:customStyle="1" w:styleId="11">
    <w:name w:val="列表段落1"/>
    <w:basedOn w:val="a"/>
    <w:uiPriority w:val="34"/>
    <w:qFormat/>
    <w:pPr>
      <w:ind w:firstLine="420"/>
    </w:pPr>
  </w:style>
  <w:style w:type="paragraph" w:customStyle="1" w:styleId="12">
    <w:name w:val="修订1"/>
    <w:uiPriority w:val="99"/>
    <w:semiHidden/>
    <w:qFormat/>
    <w:pPr>
      <w:suppressAutoHyphens/>
    </w:pPr>
    <w:rPr>
      <w:rFonts w:ascii="Calibri" w:hAnsi="Calibri"/>
      <w:kern w:val="2"/>
      <w:sz w:val="21"/>
      <w:szCs w:val="22"/>
    </w:rPr>
  </w:style>
  <w:style w:type="paragraph" w:customStyle="1" w:styleId="21">
    <w:name w:val="修订2"/>
    <w:uiPriority w:val="99"/>
    <w:semiHidden/>
    <w:qFormat/>
    <w:pPr>
      <w:suppressAutoHyphens/>
    </w:pPr>
    <w:rPr>
      <w:rFonts w:ascii="Calibri" w:hAnsi="Calibri"/>
      <w:kern w:val="2"/>
      <w:sz w:val="21"/>
      <w:szCs w:val="22"/>
    </w:rPr>
  </w:style>
  <w:style w:type="paragraph" w:customStyle="1" w:styleId="31">
    <w:name w:val="修订3"/>
    <w:uiPriority w:val="99"/>
    <w:semiHidden/>
    <w:qFormat/>
    <w:pPr>
      <w:suppressAutoHyphens/>
    </w:pPr>
    <w:rPr>
      <w:rFonts w:ascii="Calibri" w:hAnsi="Calibri"/>
      <w:kern w:val="2"/>
      <w:sz w:val="21"/>
      <w:szCs w:val="22"/>
    </w:rPr>
  </w:style>
  <w:style w:type="paragraph" w:customStyle="1" w:styleId="41">
    <w:name w:val="修订4"/>
    <w:uiPriority w:val="99"/>
    <w:semiHidden/>
    <w:qFormat/>
    <w:pPr>
      <w:suppressAutoHyphens/>
    </w:pPr>
    <w:rPr>
      <w:rFonts w:ascii="Calibri" w:hAnsi="Calibri"/>
      <w:kern w:val="2"/>
      <w:sz w:val="21"/>
      <w:szCs w:val="22"/>
    </w:rPr>
  </w:style>
  <w:style w:type="paragraph" w:customStyle="1" w:styleId="aff1">
    <w:name w:val="样式"/>
    <w:qFormat/>
    <w:pPr>
      <w:widowControl w:val="0"/>
      <w:suppressAutoHyphens/>
    </w:pPr>
    <w:rPr>
      <w:rFonts w:ascii="宋体" w:hAnsi="宋体" w:cs="宋体"/>
      <w:sz w:val="24"/>
      <w:szCs w:val="24"/>
    </w:rPr>
  </w:style>
  <w:style w:type="paragraph" w:customStyle="1" w:styleId="Style48">
    <w:name w:val="_Style 48"/>
    <w:uiPriority w:val="99"/>
    <w:unhideWhenUsed/>
    <w:qFormat/>
    <w:pPr>
      <w:suppressAutoHyphens/>
    </w:pPr>
    <w:rPr>
      <w:rFonts w:ascii="Calibri" w:hAnsi="Calibri"/>
      <w:kern w:val="2"/>
      <w:sz w:val="21"/>
      <w:szCs w:val="22"/>
    </w:rPr>
  </w:style>
  <w:style w:type="paragraph" w:styleId="aff2">
    <w:name w:val="List Paragraph"/>
    <w:basedOn w:val="a"/>
    <w:uiPriority w:val="99"/>
    <w:qFormat/>
    <w:pPr>
      <w:ind w:firstLine="420"/>
    </w:pPr>
  </w:style>
  <w:style w:type="paragraph" w:customStyle="1" w:styleId="TableText">
    <w:name w:val="Table Text"/>
    <w:basedOn w:val="a"/>
    <w:qFormat/>
    <w:pPr>
      <w:widowControl/>
      <w:snapToGrid w:val="0"/>
      <w:jc w:val="left"/>
    </w:pPr>
    <w:rPr>
      <w:rFonts w:ascii="Arial" w:eastAsia="Arial" w:hAnsi="Arial"/>
      <w:color w:val="000000"/>
      <w:kern w:val="0"/>
      <w:szCs w:val="21"/>
    </w:rPr>
  </w:style>
  <w:style w:type="table" w:customStyle="1" w:styleId="TableNormal">
    <w:name w:val="Table Normal"/>
    <w:basedOn w:val="a2"/>
    <w:semiHidden/>
    <w:qFormat/>
    <w:pPr>
      <w:snapToGrid w:val="0"/>
    </w:pPr>
    <w:rPr>
      <w:color w:val="000000"/>
      <w:sz w:val="21"/>
      <w:szCs w:val="21"/>
      <w:lang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1606</Words>
  <Characters>9156</Characters>
  <Application>Microsoft Office Word</Application>
  <DocSecurity>0</DocSecurity>
  <Lines>76</Lines>
  <Paragraphs>21</Paragraphs>
  <ScaleCrop>false</ScaleCrop>
  <Company>P R C</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贺丹</dc:creator>
  <cp:lastModifiedBy>Administrator</cp:lastModifiedBy>
  <cp:revision>4</cp:revision>
  <dcterms:created xsi:type="dcterms:W3CDTF">2024-06-29T02:49:00Z</dcterms:created>
  <dcterms:modified xsi:type="dcterms:W3CDTF">2024-11-13T11:42:00Z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7E948899027E056EEF0A8166F87CDDE8</vt:lpwstr>
  </property>
  <property fmtid="{D5CDD505-2E9C-101B-9397-08002B2CF9AE}" pid="3" name="KSOProductBuildVer">
    <vt:lpwstr>2052-4.2.0.6717</vt:lpwstr>
  </property>
</Properties>
</file>