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653B2">
      <w:pPr>
        <w:widowControl/>
        <w:shd w:val="clear" w:color="auto" w:fill="FFFFFF"/>
        <w:spacing w:line="450" w:lineRule="atLeast"/>
        <w:jc w:val="center"/>
        <w:outlineLvl w:val="0"/>
        <w:rPr>
          <w:rFonts w:hint="eastAsia" w:ascii="黑体" w:hAnsi="黑体" w:eastAsia="黑体" w:cs="宋体"/>
          <w:color w:val="000000"/>
          <w:kern w:val="36"/>
          <w:sz w:val="48"/>
          <w:szCs w:val="48"/>
          <w:lang w:eastAsia="zh-CN"/>
        </w:rPr>
      </w:pPr>
      <w:r>
        <w:rPr>
          <w:rFonts w:hint="eastAsia" w:ascii="黑体" w:hAnsi="黑体" w:eastAsia="黑体" w:cs="宋体"/>
          <w:color w:val="000000"/>
          <w:kern w:val="36"/>
          <w:sz w:val="48"/>
          <w:szCs w:val="48"/>
          <w:lang w:eastAsia="zh-CN"/>
        </w:rPr>
        <w:t>甘洛县人民医院</w:t>
      </w:r>
    </w:p>
    <w:p w14:paraId="5EC45ED8">
      <w:pPr>
        <w:widowControl/>
        <w:shd w:val="clear" w:color="auto" w:fill="FFFFFF"/>
        <w:spacing w:line="450" w:lineRule="atLeast"/>
        <w:ind w:firstLine="440"/>
        <w:jc w:val="center"/>
        <w:outlineLvl w:val="0"/>
        <w:rPr>
          <w:rFonts w:hint="default" w:ascii="黑体" w:hAnsi="黑体" w:eastAsia="黑体" w:cs="宋体"/>
          <w:color w:val="000000"/>
          <w:kern w:val="36"/>
          <w:sz w:val="48"/>
          <w:szCs w:val="48"/>
          <w:lang w:val="en-US" w:eastAsia="zh-CN"/>
        </w:rPr>
      </w:pPr>
      <w:r>
        <w:rPr>
          <w:rFonts w:ascii="黑体" w:hAnsi="黑体" w:eastAsia="黑体" w:cs="宋体"/>
          <w:color w:val="000000"/>
          <w:kern w:val="36"/>
          <w:sz w:val="48"/>
          <w:szCs w:val="48"/>
        </w:rPr>
        <w:t>放射装置检测</w:t>
      </w:r>
      <w:r>
        <w:rPr>
          <w:rFonts w:hint="eastAsia" w:ascii="黑体" w:hAnsi="黑体" w:eastAsia="黑体" w:cs="宋体"/>
          <w:color w:val="000000"/>
          <w:kern w:val="36"/>
          <w:sz w:val="48"/>
          <w:szCs w:val="48"/>
        </w:rPr>
        <w:t>及职业病危害预控评</w:t>
      </w:r>
      <w:r>
        <w:rPr>
          <w:rFonts w:ascii="黑体" w:hAnsi="黑体" w:eastAsia="黑体" w:cs="宋体"/>
          <w:color w:val="000000"/>
          <w:kern w:val="36"/>
          <w:sz w:val="48"/>
          <w:szCs w:val="48"/>
        </w:rPr>
        <w:t>服务项目</w:t>
      </w:r>
      <w:r>
        <w:rPr>
          <w:rFonts w:hint="eastAsia" w:ascii="黑体" w:hAnsi="黑体" w:eastAsia="黑体" w:cs="宋体"/>
          <w:color w:val="000000"/>
          <w:kern w:val="36"/>
          <w:sz w:val="48"/>
          <w:szCs w:val="48"/>
          <w:lang w:val="en-US" w:eastAsia="zh-CN"/>
        </w:rPr>
        <w:t>询价公告</w:t>
      </w:r>
    </w:p>
    <w:p w14:paraId="2407D4D7">
      <w:pPr>
        <w:widowControl/>
        <w:shd w:val="clear" w:color="auto" w:fill="FFFFFF"/>
        <w:spacing w:line="450" w:lineRule="atLeas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甘洛县人民医院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为保障医院放射类装备安全有效的使用，按照《放射性同位素与射线装置安全和防护条例》《电离辐射防护与辐射安全基本标准》《放射诊疗管理规定》等规定，为开展医院放射装置监测服务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职业病危害预控评等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工作。现对本服务项目开展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院内询价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，请具备相关检验检测技术手段、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具有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合格资质的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供应商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将相关资料按要求，在规定的时间内送达我院指定地点。</w:t>
      </w:r>
    </w:p>
    <w:p w14:paraId="76BD86E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服务内容及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要求</w:t>
      </w:r>
    </w:p>
    <w:p w14:paraId="560EC7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1.服务内容</w:t>
      </w:r>
    </w:p>
    <w:p w14:paraId="684BF9CA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（1）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供应商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须按照国家相关法律法规和技术标准在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医院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要求的时限内完成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放射装置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年度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辐射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环境监测工作，射线装置性能和防护监测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并提供合法有效的监测报告。</w:t>
      </w:r>
    </w:p>
    <w:p w14:paraId="5CD73327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（2）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供应商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须按照国家相关法规和技术规范中的要求制定合理的监测方案。</w:t>
      </w:r>
    </w:p>
    <w:p w14:paraId="0C45E9D0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（3）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供应商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应针对射线装置的辐射环境安全存在的问题提出合理、可行的建议。</w:t>
      </w:r>
    </w:p>
    <w:p w14:paraId="0FEF069A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（4）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供应商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须协助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医院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办理新增、移机、报废的射线装置《辐射安全许可证》变更及相关工作。</w:t>
      </w:r>
    </w:p>
    <w:p w14:paraId="126780C0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按照医院要求对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放射装置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开展预控评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。</w:t>
      </w:r>
    </w:p>
    <w:p w14:paraId="6CAD526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）搜集该项目的有关技术资料和施工图纸。</w:t>
      </w:r>
    </w:p>
    <w:p w14:paraId="141A7F30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供应商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应针对建设项目放射防护设施、机房面积、机房防护效果和设备性能等方面存在的问题提出合理、可行的建议。</w:t>
      </w:r>
    </w:p>
    <w:p w14:paraId="27ADBC3E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供应商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配合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医院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办理《医疗机构执业许可证》射线装置增项、注销等相关工作。</w:t>
      </w:r>
    </w:p>
    <w:p w14:paraId="47CED947">
      <w:pPr>
        <w:widowControl/>
        <w:shd w:val="clear" w:color="auto" w:fill="FFFFFF"/>
        <w:spacing w:line="450" w:lineRule="atLeast"/>
        <w:ind w:firstLine="480"/>
        <w:jc w:val="left"/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供应商承担现场竣工验收相关评审费用。</w:t>
      </w:r>
    </w:p>
    <w:p w14:paraId="70C4587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服务要求</w:t>
      </w:r>
    </w:p>
    <w:p w14:paraId="24F2638B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（1）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供应商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资质资料和提供的资料符合国家、行业管理要求，出具的检测报告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及预控评报告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符合行业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主管部门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的要求。</w:t>
      </w:r>
    </w:p>
    <w:p w14:paraId="7B1CF382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（2）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供应商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行为须符合《环境保护部关于推进环境监测服务社会化的指导意见》（环发〔2015〕20号）的有关规定。</w:t>
      </w:r>
    </w:p>
    <w:p w14:paraId="54871C8C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（3）技术服务质量要求：科学、客观、真实。</w:t>
      </w:r>
    </w:p>
    <w:p w14:paraId="16889C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二、资质及相关要求</w:t>
      </w:r>
    </w:p>
    <w:p w14:paraId="7655EBCB">
      <w:pPr>
        <w:widowControl/>
        <w:shd w:val="clear" w:color="auto" w:fill="FFFFFF"/>
        <w:spacing w:line="450" w:lineRule="atLeas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具有独立承担民事责任的能力、具有本服务项目所必须的设备和专业技术能力、具备服务本项目相关法律、法规规定的资质的供应商。</w:t>
      </w:r>
    </w:p>
    <w:p w14:paraId="13D7187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1.资质材料（盖公司鲜章）</w:t>
      </w:r>
    </w:p>
    <w:p w14:paraId="052E0561">
      <w:pPr>
        <w:widowControl/>
        <w:shd w:val="clear" w:color="auto" w:fill="FFFFFF"/>
        <w:spacing w:line="450" w:lineRule="atLeast"/>
        <w:ind w:firstLine="48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（1）公司营业执照副本复印件；</w:t>
      </w:r>
    </w:p>
    <w:p w14:paraId="66309F61">
      <w:pPr>
        <w:widowControl/>
        <w:shd w:val="clear" w:color="auto" w:fill="FFFFFF"/>
        <w:spacing w:line="450" w:lineRule="atLeast"/>
        <w:ind w:firstLine="48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（2）法定代表人身份证复印件；</w:t>
      </w:r>
    </w:p>
    <w:p w14:paraId="4A98E6C9">
      <w:pPr>
        <w:widowControl/>
        <w:shd w:val="clear" w:color="auto" w:fill="FFFFFF"/>
        <w:spacing w:line="450" w:lineRule="atLeast"/>
        <w:ind w:firstLine="48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（3）法定代表人授权委托书（法定代表人亲自递交除外），身份证复印件,手机号码，电子邮箱号码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；</w:t>
      </w:r>
    </w:p>
    <w:p w14:paraId="14A6B28F">
      <w:pPr>
        <w:widowControl/>
        <w:shd w:val="clear" w:color="auto" w:fill="FFFFFF"/>
        <w:spacing w:line="450" w:lineRule="atLeast"/>
        <w:ind w:firstLine="48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（4）可提供近三年同类项目在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四川省内二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甲综合医院用户清单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或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证明（中标通知或合同）。</w:t>
      </w:r>
    </w:p>
    <w:p w14:paraId="77C5823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（5）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供应商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资质资料和提供的资料符合国家、行业管理要求,出具的检测报告符合行业环境监测的要求。</w:t>
      </w:r>
    </w:p>
    <w:p w14:paraId="4F46E960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（6）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供应商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具备国家计量认证（CMA）资质证书，计量认证证书附表中含电离辐射，且在有效期内。</w:t>
      </w:r>
    </w:p>
    <w:p w14:paraId="5EC6F809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（7）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供应商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应具有放射卫生技术服务机构乙级及以上资质证书，认定的检测能力需涵盖我单位现有放射诊疗设备。</w:t>
      </w:r>
    </w:p>
    <w:p w14:paraId="0A6FB6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2.报价（盖公司鲜章）（附件1）</w:t>
      </w:r>
    </w:p>
    <w:p w14:paraId="546A8C15">
      <w:pPr>
        <w:widowControl/>
        <w:shd w:val="clear" w:color="auto" w:fill="FFFFFF"/>
        <w:spacing w:line="450" w:lineRule="atLeast"/>
        <w:ind w:firstLine="48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（1）报价：报单价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不得超过医院限价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 w14:paraId="469CFB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3.承诺函（盖公司鲜章）（格式自拟）</w:t>
      </w:r>
    </w:p>
    <w:p w14:paraId="60335F57">
      <w:pPr>
        <w:widowControl/>
        <w:shd w:val="clear" w:color="auto" w:fill="FFFFFF"/>
        <w:spacing w:line="450" w:lineRule="atLeast"/>
        <w:ind w:firstLine="48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三、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限价单</w:t>
      </w:r>
    </w:p>
    <w:tbl>
      <w:tblPr>
        <w:tblStyle w:val="3"/>
        <w:tblW w:w="9923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978"/>
        <w:gridCol w:w="3020"/>
        <w:gridCol w:w="3217"/>
      </w:tblGrid>
      <w:tr w14:paraId="012096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8" w:type="dxa"/>
            <w:vMerge w:val="restart"/>
            <w:vAlign w:val="center"/>
          </w:tcPr>
          <w:p w14:paraId="05C2CA44"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序号</w:t>
            </w:r>
          </w:p>
        </w:tc>
        <w:tc>
          <w:tcPr>
            <w:tcW w:w="2978" w:type="dxa"/>
            <w:vMerge w:val="restart"/>
            <w:vAlign w:val="center"/>
          </w:tcPr>
          <w:p w14:paraId="5E12ABF6"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项目</w:t>
            </w:r>
          </w:p>
        </w:tc>
        <w:tc>
          <w:tcPr>
            <w:tcW w:w="6237" w:type="dxa"/>
            <w:gridSpan w:val="2"/>
            <w:vAlign w:val="center"/>
          </w:tcPr>
          <w:p w14:paraId="137BF39E"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报价明细</w:t>
            </w:r>
          </w:p>
        </w:tc>
      </w:tr>
      <w:tr w14:paraId="163C0C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vAlign w:val="center"/>
          </w:tcPr>
          <w:p w14:paraId="1963E20C"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vMerge w:val="continue"/>
            <w:vAlign w:val="center"/>
          </w:tcPr>
          <w:p w14:paraId="3F6D0DA6"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120D0503"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年度检测（性能及环境监测）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限价</w:t>
            </w:r>
          </w:p>
        </w:tc>
        <w:tc>
          <w:tcPr>
            <w:tcW w:w="3217" w:type="dxa"/>
            <w:vAlign w:val="center"/>
          </w:tcPr>
          <w:p w14:paraId="474412B6"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职业病危害预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控评评价项目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限价（包含评审费）</w:t>
            </w:r>
          </w:p>
        </w:tc>
      </w:tr>
      <w:tr w14:paraId="73EB17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176476F6"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center"/>
          </w:tcPr>
          <w:p w14:paraId="1B590C1E"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普放设备（CT、DR、牙片、CBCT、移动DR）</w:t>
            </w:r>
          </w:p>
        </w:tc>
        <w:tc>
          <w:tcPr>
            <w:tcW w:w="3020" w:type="dxa"/>
            <w:vAlign w:val="center"/>
          </w:tcPr>
          <w:p w14:paraId="5BFA77CC">
            <w:pPr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3000元/台/年</w:t>
            </w:r>
          </w:p>
        </w:tc>
        <w:tc>
          <w:tcPr>
            <w:tcW w:w="3217" w:type="dxa"/>
            <w:vAlign w:val="center"/>
          </w:tcPr>
          <w:p w14:paraId="53FB3BD4"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3000元/台</w:t>
            </w:r>
          </w:p>
        </w:tc>
      </w:tr>
      <w:tr w14:paraId="0FD99E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4B4F8610"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2</w:t>
            </w:r>
          </w:p>
        </w:tc>
        <w:tc>
          <w:tcPr>
            <w:tcW w:w="2978" w:type="dxa"/>
            <w:vAlign w:val="center"/>
          </w:tcPr>
          <w:p w14:paraId="706ADE74"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血管造影系统</w:t>
            </w:r>
          </w:p>
        </w:tc>
        <w:tc>
          <w:tcPr>
            <w:tcW w:w="3020" w:type="dxa"/>
            <w:vAlign w:val="center"/>
          </w:tcPr>
          <w:p w14:paraId="53477492"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3000元/台/年</w:t>
            </w:r>
          </w:p>
        </w:tc>
        <w:tc>
          <w:tcPr>
            <w:tcW w:w="3217" w:type="dxa"/>
            <w:vAlign w:val="center"/>
          </w:tcPr>
          <w:p w14:paraId="01C0C454"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3000元/台</w:t>
            </w:r>
          </w:p>
        </w:tc>
      </w:tr>
    </w:tbl>
    <w:p w14:paraId="784DC618">
      <w:pPr>
        <w:widowControl/>
        <w:shd w:val="clear" w:color="auto" w:fill="FFFFFF"/>
        <w:spacing w:line="450" w:lineRule="atLeast"/>
        <w:ind w:firstLine="48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、资料递交要求及地址</w:t>
      </w:r>
    </w:p>
    <w:p w14:paraId="17BB5FC2">
      <w:pPr>
        <w:widowControl/>
        <w:shd w:val="clear" w:color="auto" w:fill="FFFFFF"/>
        <w:spacing w:line="450" w:lineRule="atLeast"/>
        <w:ind w:firstLine="48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内容要求：</w:t>
      </w:r>
    </w:p>
    <w:p w14:paraId="397E31C7">
      <w:pPr>
        <w:widowControl/>
        <w:shd w:val="clear" w:color="auto" w:fill="FFFFFF"/>
        <w:spacing w:line="450" w:lineRule="atLeast"/>
        <w:ind w:firstLine="48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以上资料需用密封袋密封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后邮寄或现场递交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。</w:t>
      </w:r>
    </w:p>
    <w:p w14:paraId="266340E6">
      <w:pPr>
        <w:widowControl/>
        <w:shd w:val="clear" w:color="auto" w:fill="FFFFFF"/>
        <w:spacing w:line="450" w:lineRule="atLeast"/>
        <w:ind w:firstLine="480"/>
        <w:rPr>
          <w:rFonts w:ascii="仿宋" w:hAnsi="仿宋" w:eastAsia="仿宋" w:cs="宋体"/>
          <w:color w:val="000000"/>
          <w:kern w:val="0"/>
          <w:sz w:val="32"/>
          <w:szCs w:val="32"/>
          <w:highlight w:val="yellow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资料提交时间：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yellow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</w:rPr>
        <w:t>5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yellow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</w:rPr>
        <w:t>2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yellow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</w:rPr>
        <w:t>5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yellow"/>
        </w:rPr>
        <w:t>日—202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</w:rPr>
        <w:t>5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yellow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</w:rPr>
        <w:t>2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yellow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</w:rPr>
        <w:t>10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yellow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  <w:lang w:val="en-US" w:eastAsia="zh-CN"/>
        </w:rPr>
        <w:t>（工作日上午8:30-12:00  下午13:30-16:30）</w:t>
      </w:r>
    </w:p>
    <w:p w14:paraId="621DB30E">
      <w:pPr>
        <w:widowControl/>
        <w:shd w:val="clear" w:color="auto" w:fill="FFFFFF"/>
        <w:spacing w:line="450" w:lineRule="atLeast"/>
        <w:ind w:firstLine="48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资料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现场递交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地址：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甘洛县人民医院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设备科</w:t>
      </w:r>
    </w:p>
    <w:p w14:paraId="1E756F5F">
      <w:pPr>
        <w:widowControl/>
        <w:shd w:val="clear" w:color="auto" w:fill="FFFFFF"/>
        <w:spacing w:line="450" w:lineRule="atLeast"/>
        <w:ind w:firstLine="48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资料邮寄地址：四川省凉山州甘洛县团结北街35号（甘洛县人民医院设备科）</w:t>
      </w:r>
    </w:p>
    <w:p w14:paraId="32F6791B">
      <w:pPr>
        <w:widowControl/>
        <w:shd w:val="clear" w:color="auto" w:fill="FFFFFF"/>
        <w:spacing w:line="450" w:lineRule="atLeast"/>
        <w:ind w:firstLine="480"/>
        <w:rPr>
          <w:rFonts w:hint="default" w:ascii="仿宋" w:hAnsi="仿宋" w:eastAsia="仿宋" w:cs="宋体"/>
          <w:color w:val="000000"/>
          <w:kern w:val="0"/>
          <w:sz w:val="32"/>
          <w:szCs w:val="32"/>
          <w:highlight w:val="yellow"/>
          <w:lang w:val="en-US" w:eastAsia="zh-CN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联系人：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  <w:lang w:val="en-US" w:eastAsia="zh-CN"/>
        </w:rPr>
        <w:t>潘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yellow"/>
        </w:rPr>
        <w:t>老师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，电话：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  <w:lang w:val="en-US" w:eastAsia="zh-CN"/>
        </w:rPr>
        <w:t>08347817647</w:t>
      </w:r>
    </w:p>
    <w:p w14:paraId="2E7E3D1C">
      <w:pPr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b/>
          <w:color w:val="000000"/>
          <w:kern w:val="0"/>
          <w:sz w:val="32"/>
          <w:szCs w:val="32"/>
        </w:rPr>
        <w:br w:type="page"/>
      </w:r>
    </w:p>
    <w:p w14:paraId="4EABA8E5">
      <w:pPr>
        <w:widowControl/>
        <w:shd w:val="clear" w:color="auto" w:fill="FFFFFF"/>
        <w:spacing w:line="450" w:lineRule="atLeast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b/>
          <w:color w:val="000000"/>
          <w:kern w:val="0"/>
          <w:sz w:val="32"/>
          <w:szCs w:val="32"/>
        </w:rPr>
        <w:t>附件：1.放射装置检测服务项目报价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>单</w:t>
      </w:r>
    </w:p>
    <w:tbl>
      <w:tblPr>
        <w:tblStyle w:val="3"/>
        <w:tblW w:w="9923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978"/>
        <w:gridCol w:w="3020"/>
        <w:gridCol w:w="3217"/>
      </w:tblGrid>
      <w:tr w14:paraId="02531B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08" w:type="dxa"/>
            <w:vMerge w:val="restart"/>
            <w:vAlign w:val="center"/>
          </w:tcPr>
          <w:p w14:paraId="26994B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978" w:type="dxa"/>
            <w:vMerge w:val="restart"/>
            <w:vAlign w:val="center"/>
          </w:tcPr>
          <w:p w14:paraId="79F0CC7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</w:tc>
        <w:tc>
          <w:tcPr>
            <w:tcW w:w="6237" w:type="dxa"/>
            <w:gridSpan w:val="2"/>
            <w:vAlign w:val="center"/>
          </w:tcPr>
          <w:p w14:paraId="34E6E46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报价明细</w:t>
            </w:r>
          </w:p>
        </w:tc>
      </w:tr>
      <w:tr w14:paraId="3236E0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 w14:paraId="655D42D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8" w:type="dxa"/>
            <w:vMerge w:val="continue"/>
          </w:tcPr>
          <w:p w14:paraId="2DE4CB9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5D3299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年度检测（性能及环境监测）（单价）</w:t>
            </w:r>
          </w:p>
        </w:tc>
        <w:tc>
          <w:tcPr>
            <w:tcW w:w="3217" w:type="dxa"/>
          </w:tcPr>
          <w:p w14:paraId="309E7BE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职业病危害预控评评价项目（单价）</w:t>
            </w:r>
          </w:p>
        </w:tc>
      </w:tr>
      <w:tr w14:paraId="1039A6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14A742E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center"/>
          </w:tcPr>
          <w:p w14:paraId="1E8E322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普放设备（CT、DR、牙片、CBCT、移动DR）</w:t>
            </w:r>
          </w:p>
        </w:tc>
        <w:tc>
          <w:tcPr>
            <w:tcW w:w="3020" w:type="dxa"/>
            <w:vAlign w:val="center"/>
          </w:tcPr>
          <w:p w14:paraId="5FBD382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17" w:type="dxa"/>
            <w:vAlign w:val="center"/>
          </w:tcPr>
          <w:p w14:paraId="760E1F4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6AC66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6D0EF26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978" w:type="dxa"/>
            <w:vAlign w:val="center"/>
          </w:tcPr>
          <w:p w14:paraId="3E0BAF8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血管造影系统</w:t>
            </w:r>
          </w:p>
        </w:tc>
        <w:tc>
          <w:tcPr>
            <w:tcW w:w="3020" w:type="dxa"/>
            <w:vAlign w:val="center"/>
          </w:tcPr>
          <w:p w14:paraId="1B6E5E1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17" w:type="dxa"/>
            <w:vAlign w:val="center"/>
          </w:tcPr>
          <w:p w14:paraId="5AA34F3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452EE150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注：以实际检测及预控评台数计算</w:t>
      </w:r>
    </w:p>
    <w:p w14:paraId="7769FF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89"/>
    <w:rsid w:val="001F3412"/>
    <w:rsid w:val="00612989"/>
    <w:rsid w:val="271A41DF"/>
    <w:rsid w:val="275B22A2"/>
    <w:rsid w:val="41B902C8"/>
    <w:rsid w:val="4B937EAA"/>
    <w:rsid w:val="65C875F0"/>
    <w:rsid w:val="6C6D252C"/>
    <w:rsid w:val="6DBF1FA3"/>
    <w:rsid w:val="7312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1390</Words>
  <Characters>1463</Characters>
  <Lines>13</Lines>
  <Paragraphs>3</Paragraphs>
  <TotalTime>8</TotalTime>
  <ScaleCrop>false</ScaleCrop>
  <LinksUpToDate>false</LinksUpToDate>
  <CharactersWithSpaces>1465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2025-01-24T01:19:00Z</dcterms:created>
  <dc:creator>User</dc:creator>
  <cp:lastModifiedBy>以轩麻麻</cp:lastModifiedBy>
  <dcterms:modified xsi:type="dcterms:W3CDTF">2025-02-05T03:58:30Z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eyJoZGlkIjoiYmQ4NjYwYWY5M2M4OWM2MjA1MTExMzdhNzFmMTVkZGEiLCJ1c2VySWQiOiIzODE1OTgzNDkifQ==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815E5B7FE49B4FDC8A213FA4E24F2099_13</vt:lpwstr>
  </property>
</Properties>
</file>